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F947C" w14:textId="77777777" w:rsidR="00D9514E" w:rsidRPr="0042325B" w:rsidRDefault="00D9514E" w:rsidP="00D9514E">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b/>
          <w:bCs/>
          <w:sz w:val="24"/>
          <w:szCs w:val="24"/>
          <w:lang w:eastAsia="ro-RO"/>
        </w:rPr>
        <w:t>Anexă la Decizia Consiliului Raional Orhei</w:t>
      </w:r>
      <w:r w:rsidRPr="0042325B">
        <w:rPr>
          <w:rFonts w:ascii="Times New Roman" w:eastAsia="Times New Roman" w:hAnsi="Times New Roman" w:cs="Times New Roman"/>
          <w:b/>
          <w:bCs/>
          <w:sz w:val="24"/>
          <w:szCs w:val="24"/>
          <w:lang w:eastAsia="ro-RO"/>
        </w:rPr>
        <w:br/>
        <w:t>nr. ____ din __________ 2026</w:t>
      </w:r>
    </w:p>
    <w:p w14:paraId="360E2468" w14:textId="77777777" w:rsidR="00D9514E" w:rsidRDefault="00D9514E" w:rsidP="0042325B">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o-RO"/>
        </w:rPr>
      </w:pPr>
    </w:p>
    <w:p w14:paraId="3B5F2209" w14:textId="26C0306A" w:rsidR="0042325B" w:rsidRPr="0042325B" w:rsidRDefault="0042325B" w:rsidP="0042325B">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t>REGULAMENT</w:t>
      </w:r>
    </w:p>
    <w:p w14:paraId="4BA97E46" w14:textId="77777777" w:rsidR="0042325B" w:rsidRPr="0042325B" w:rsidRDefault="0042325B" w:rsidP="0042325B">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privind accesul, programarea și utilizarea de către terți a infrastructurii, terenurilor, spațiilor, instalațiilor, echipamentelor și inventarului sportiv aflate în administrarea Școlii Sportive Raionale Orhei</w:t>
      </w:r>
    </w:p>
    <w:p w14:paraId="74901D81" w14:textId="7B8B9733" w:rsidR="0042325B" w:rsidRPr="0042325B" w:rsidRDefault="0042325B" w:rsidP="0042325B">
      <w:pPr>
        <w:spacing w:after="0" w:line="240" w:lineRule="auto"/>
        <w:rPr>
          <w:rFonts w:ascii="Times New Roman" w:eastAsia="Times New Roman" w:hAnsi="Times New Roman" w:cs="Times New Roman"/>
          <w:sz w:val="24"/>
          <w:szCs w:val="24"/>
          <w:lang w:eastAsia="ro-RO"/>
        </w:rPr>
      </w:pPr>
    </w:p>
    <w:p w14:paraId="57C8D500" w14:textId="77777777" w:rsidR="0042325B" w:rsidRPr="0042325B" w:rsidRDefault="0042325B" w:rsidP="0042325B">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t>PREAMBUL</w:t>
      </w:r>
    </w:p>
    <w:p w14:paraId="4EA033A5" w14:textId="77777777" w:rsidR="0042325B" w:rsidRPr="0042325B" w:rsidRDefault="0042325B" w:rsidP="0042325B">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Prezentul Regulament este elaborat în vederea asigurării unui cadru juridic clar, transparent și echitabil pentru utilizarea patrimoniului sportiv public aflat în administrarea Școlii Sportive Raionale Orhei, inclusiv pentru delimitarea activității instructiv-sportive finanțate din bugetul public de activitățile suplimentare organizate de persoane sau entități terțe.</w:t>
      </w:r>
    </w:p>
    <w:p w14:paraId="659698AD" w14:textId="77777777" w:rsidR="00FE1D21" w:rsidRPr="00FE1D21" w:rsidRDefault="00FE1D21" w:rsidP="00FE1D21">
      <w:p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Prezentul Regulament este elaborat în temeiul:</w:t>
      </w:r>
    </w:p>
    <w:p w14:paraId="5D6C0A99" w14:textId="77777777" w:rsidR="00FE1D21" w:rsidRPr="00FE1D21" w:rsidRDefault="00FE1D21" w:rsidP="00D9514E">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FE1D21">
        <w:rPr>
          <w:rFonts w:ascii="Times New Roman" w:eastAsia="Times New Roman" w:hAnsi="Times New Roman" w:cs="Times New Roman"/>
          <w:b/>
          <w:bCs/>
          <w:sz w:val="24"/>
          <w:szCs w:val="24"/>
          <w:lang w:eastAsia="ro-RO"/>
        </w:rPr>
        <w:t>art. 43 alin. (1) lit. d) și art. 46 din Legea nr. 436/2006 privind administrația publică locală</w:t>
      </w:r>
      <w:r w:rsidRPr="00FE1D21">
        <w:rPr>
          <w:rFonts w:ascii="Times New Roman" w:eastAsia="Times New Roman" w:hAnsi="Times New Roman" w:cs="Times New Roman"/>
          <w:sz w:val="24"/>
          <w:szCs w:val="24"/>
          <w:lang w:eastAsia="ro-RO"/>
        </w:rPr>
        <w:t>, privind competența Consiliului Raional de administrare a bunurilor domeniului public al raionului și adoptarea deciziilor în domeniile de competență;</w:t>
      </w:r>
    </w:p>
    <w:p w14:paraId="14DF830D" w14:textId="77777777" w:rsidR="00FE1D21" w:rsidRPr="00FE1D21" w:rsidRDefault="00FE1D21" w:rsidP="00D9514E">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FE1D21">
        <w:rPr>
          <w:rFonts w:ascii="Times New Roman" w:eastAsia="Times New Roman" w:hAnsi="Times New Roman" w:cs="Times New Roman"/>
          <w:b/>
          <w:bCs/>
          <w:sz w:val="24"/>
          <w:szCs w:val="24"/>
          <w:lang w:eastAsia="ro-RO"/>
        </w:rPr>
        <w:t>art. 10, art. 11 alin. (5) și art. 39 alin. (1) lit. b) și c) din Legea nr. 110/2025 cu privire la educația fizică și sport</w:t>
      </w:r>
      <w:r w:rsidRPr="00FE1D21">
        <w:rPr>
          <w:rFonts w:ascii="Times New Roman" w:eastAsia="Times New Roman" w:hAnsi="Times New Roman" w:cs="Times New Roman"/>
          <w:sz w:val="24"/>
          <w:szCs w:val="24"/>
          <w:lang w:eastAsia="ro-RO"/>
        </w:rPr>
        <w:t>, privind competențele autorităților administrației publice locale în domeniul sportului, posibilitatea punerii infrastructurii sportive publice la dispoziția persoanelor fizice și juridice, precum și obținerea veniturilor din servicii contra plată și din darea în locațiune a patrimoniului public;</w:t>
      </w:r>
    </w:p>
    <w:p w14:paraId="5DB339AD" w14:textId="77777777" w:rsidR="00FE1D21" w:rsidRPr="00FE1D21" w:rsidRDefault="00FE1D21" w:rsidP="00D9514E">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FE1D21">
        <w:rPr>
          <w:rFonts w:ascii="Times New Roman" w:eastAsia="Times New Roman" w:hAnsi="Times New Roman" w:cs="Times New Roman"/>
          <w:b/>
          <w:bCs/>
          <w:sz w:val="24"/>
          <w:szCs w:val="24"/>
          <w:lang w:eastAsia="ro-RO"/>
        </w:rPr>
        <w:t>art. 146 alin. (1) din Codul educației al Republicii Moldova nr. 152/2014</w:t>
      </w:r>
      <w:r w:rsidRPr="00FE1D21">
        <w:rPr>
          <w:rFonts w:ascii="Times New Roman" w:eastAsia="Times New Roman" w:hAnsi="Times New Roman" w:cs="Times New Roman"/>
          <w:sz w:val="24"/>
          <w:szCs w:val="24"/>
          <w:lang w:eastAsia="ro-RO"/>
        </w:rPr>
        <w:t>, privind bunurile instituțiilor de învățământ;</w:t>
      </w:r>
    </w:p>
    <w:p w14:paraId="3FB88547" w14:textId="77777777" w:rsidR="00FE1D21" w:rsidRPr="00FE1D21" w:rsidRDefault="00FE1D21" w:rsidP="00D9514E">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FE1D21">
        <w:rPr>
          <w:rFonts w:ascii="Times New Roman" w:eastAsia="Times New Roman" w:hAnsi="Times New Roman" w:cs="Times New Roman"/>
          <w:b/>
          <w:bCs/>
          <w:sz w:val="24"/>
          <w:szCs w:val="24"/>
          <w:lang w:eastAsia="ro-RO"/>
        </w:rPr>
        <w:t xml:space="preserve">art. 9 din Legea nr. 121/2007 privind administrarea și </w:t>
      </w:r>
      <w:proofErr w:type="spellStart"/>
      <w:r w:rsidRPr="00FE1D21">
        <w:rPr>
          <w:rFonts w:ascii="Times New Roman" w:eastAsia="Times New Roman" w:hAnsi="Times New Roman" w:cs="Times New Roman"/>
          <w:b/>
          <w:bCs/>
          <w:sz w:val="24"/>
          <w:szCs w:val="24"/>
          <w:lang w:eastAsia="ro-RO"/>
        </w:rPr>
        <w:t>deetatizarea</w:t>
      </w:r>
      <w:proofErr w:type="spellEnd"/>
      <w:r w:rsidRPr="00FE1D21">
        <w:rPr>
          <w:rFonts w:ascii="Times New Roman" w:eastAsia="Times New Roman" w:hAnsi="Times New Roman" w:cs="Times New Roman"/>
          <w:b/>
          <w:bCs/>
          <w:sz w:val="24"/>
          <w:szCs w:val="24"/>
          <w:lang w:eastAsia="ro-RO"/>
        </w:rPr>
        <w:t xml:space="preserve"> proprietății publice</w:t>
      </w:r>
      <w:r w:rsidRPr="00FE1D21">
        <w:rPr>
          <w:rFonts w:ascii="Times New Roman" w:eastAsia="Times New Roman" w:hAnsi="Times New Roman" w:cs="Times New Roman"/>
          <w:sz w:val="24"/>
          <w:szCs w:val="24"/>
          <w:lang w:eastAsia="ro-RO"/>
        </w:rPr>
        <w:t>, privind atribuțiile autorităților administrației publice locale în administrarea proprietății publice;</w:t>
      </w:r>
    </w:p>
    <w:p w14:paraId="24DDD00F" w14:textId="77777777" w:rsidR="00FE1D21" w:rsidRPr="00FE1D21" w:rsidRDefault="00FE1D21" w:rsidP="00D9514E">
      <w:pPr>
        <w:numPr>
          <w:ilvl w:val="0"/>
          <w:numId w:val="35"/>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FE1D21">
        <w:rPr>
          <w:rFonts w:ascii="Times New Roman" w:eastAsia="Times New Roman" w:hAnsi="Times New Roman" w:cs="Times New Roman"/>
          <w:b/>
          <w:bCs/>
          <w:sz w:val="24"/>
          <w:szCs w:val="24"/>
          <w:lang w:eastAsia="ro-RO"/>
        </w:rPr>
        <w:t>pct. 8, pct. 51–57 și pct. 120–121 din Regulamentul de organizare și funcționare a școlilor sportive, aprobat prin Hotărârea Guvernului nr. 53/2026</w:t>
      </w:r>
      <w:r w:rsidRPr="00FE1D21">
        <w:rPr>
          <w:rFonts w:ascii="Times New Roman" w:eastAsia="Times New Roman" w:hAnsi="Times New Roman" w:cs="Times New Roman"/>
          <w:sz w:val="24"/>
          <w:szCs w:val="24"/>
          <w:lang w:eastAsia="ro-RO"/>
        </w:rPr>
        <w:t>, privind regulamentul propriu al școlii sportive, prestarea serviciilor contra plată, încasarea și utilizarea veniturilor, precum și utilizarea și accesul la baza sportivă.</w:t>
      </w:r>
    </w:p>
    <w:p w14:paraId="6C838C10" w14:textId="77777777" w:rsidR="00FE1D21" w:rsidRPr="00FE1D21" w:rsidRDefault="00FE1D21" w:rsidP="00D9514E">
      <w:pPr>
        <w:spacing w:before="100" w:beforeAutospacing="1" w:after="100" w:afterAutospacing="1" w:line="240" w:lineRule="auto"/>
        <w:jc w:val="both"/>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 xml:space="preserve">Prezentul Regulament stabilește cadrul unitar și transparent de utilizare de către terți a infrastructurii și bunurilor sportive aflate în administrarea Școlii Sportive Raionale Orhei, </w:t>
      </w:r>
      <w:r w:rsidRPr="00FE1D21">
        <w:rPr>
          <w:rFonts w:ascii="Times New Roman" w:eastAsia="Times New Roman" w:hAnsi="Times New Roman" w:cs="Times New Roman"/>
          <w:b/>
          <w:bCs/>
          <w:sz w:val="24"/>
          <w:szCs w:val="24"/>
          <w:lang w:eastAsia="ro-RO"/>
        </w:rPr>
        <w:t>fără afectarea activității instructiv-sportive de bază și a accesului gratuit al elevilor sportivi</w:t>
      </w:r>
      <w:r w:rsidRPr="00FE1D21">
        <w:rPr>
          <w:rFonts w:ascii="Times New Roman" w:eastAsia="Times New Roman" w:hAnsi="Times New Roman" w:cs="Times New Roman"/>
          <w:sz w:val="24"/>
          <w:szCs w:val="24"/>
          <w:lang w:eastAsia="ro-RO"/>
        </w:rPr>
        <w:t>, prin două mecanisme principale:</w:t>
      </w:r>
    </w:p>
    <w:p w14:paraId="4833D315" w14:textId="77777777" w:rsidR="00D9514E" w:rsidRDefault="00FE1D21" w:rsidP="00FE1D21">
      <w:pPr>
        <w:pStyle w:val="Listparagraf"/>
        <w:numPr>
          <w:ilvl w:val="0"/>
          <w:numId w:val="36"/>
        </w:numPr>
        <w:spacing w:before="100" w:beforeAutospacing="1" w:after="100" w:afterAutospacing="1" w:line="240" w:lineRule="auto"/>
        <w:rPr>
          <w:rFonts w:ascii="Times New Roman" w:eastAsia="Times New Roman" w:hAnsi="Times New Roman" w:cs="Times New Roman"/>
          <w:sz w:val="24"/>
          <w:szCs w:val="24"/>
          <w:lang w:eastAsia="ro-RO"/>
        </w:rPr>
      </w:pPr>
      <w:r w:rsidRPr="00D9514E">
        <w:rPr>
          <w:rFonts w:ascii="Times New Roman" w:eastAsia="Times New Roman" w:hAnsi="Times New Roman" w:cs="Times New Roman"/>
          <w:sz w:val="24"/>
          <w:szCs w:val="24"/>
          <w:lang w:eastAsia="ro-RO"/>
        </w:rPr>
        <w:t>utilizarea contra plată, în condițiile Nomenclatorului și tarifelor aprobate de fondator;</w:t>
      </w:r>
    </w:p>
    <w:p w14:paraId="7E20C89D" w14:textId="34DE1E0E" w:rsidR="00FE1D21" w:rsidRPr="00D9514E" w:rsidRDefault="00FE1D21" w:rsidP="00FE1D21">
      <w:pPr>
        <w:pStyle w:val="Listparagraf"/>
        <w:numPr>
          <w:ilvl w:val="0"/>
          <w:numId w:val="36"/>
        </w:numPr>
        <w:spacing w:before="100" w:beforeAutospacing="1" w:after="100" w:afterAutospacing="1" w:line="240" w:lineRule="auto"/>
        <w:rPr>
          <w:rFonts w:ascii="Times New Roman" w:eastAsia="Times New Roman" w:hAnsi="Times New Roman" w:cs="Times New Roman"/>
          <w:sz w:val="24"/>
          <w:szCs w:val="24"/>
          <w:lang w:eastAsia="ro-RO"/>
        </w:rPr>
      </w:pPr>
      <w:r w:rsidRPr="00D9514E">
        <w:rPr>
          <w:rFonts w:ascii="Times New Roman" w:eastAsia="Times New Roman" w:hAnsi="Times New Roman" w:cs="Times New Roman"/>
          <w:sz w:val="24"/>
          <w:szCs w:val="24"/>
          <w:lang w:eastAsia="ro-RO"/>
        </w:rPr>
        <w:t>utilizarea în cadrul unor activități de interes public sau comunitar, în baza acordurilor de parteneriat, fără perceperea taxei de utilizare, în condițiile prezentului Regulament.</w:t>
      </w:r>
    </w:p>
    <w:p w14:paraId="026E12F7" w14:textId="5DB80808" w:rsidR="0042325B" w:rsidRPr="0042325B" w:rsidRDefault="0042325B" w:rsidP="0042325B">
      <w:pPr>
        <w:spacing w:after="0" w:line="240" w:lineRule="auto"/>
        <w:rPr>
          <w:rFonts w:ascii="Times New Roman" w:eastAsia="Times New Roman" w:hAnsi="Times New Roman" w:cs="Times New Roman"/>
          <w:sz w:val="24"/>
          <w:szCs w:val="24"/>
          <w:lang w:eastAsia="ro-RO"/>
        </w:rPr>
      </w:pPr>
    </w:p>
    <w:p w14:paraId="53DA3837" w14:textId="77777777" w:rsidR="0042325B" w:rsidRPr="0042325B" w:rsidRDefault="0042325B" w:rsidP="00D9514E">
      <w:pPr>
        <w:spacing w:after="0"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lastRenderedPageBreak/>
        <w:t>CAPITOLUL I</w:t>
      </w:r>
    </w:p>
    <w:p w14:paraId="0B299766" w14:textId="55A1E64A" w:rsidR="00D9514E" w:rsidRPr="0042325B" w:rsidRDefault="0042325B" w:rsidP="00D9514E">
      <w:pPr>
        <w:spacing w:after="0" w:line="240" w:lineRule="auto"/>
        <w:jc w:val="center"/>
        <w:outlineLvl w:val="1"/>
        <w:rPr>
          <w:rFonts w:ascii="Times New Roman" w:eastAsia="Times New Roman" w:hAnsi="Times New Roman" w:cs="Times New Roman"/>
          <w:b/>
          <w:bCs/>
          <w:i/>
          <w:iCs/>
          <w:sz w:val="24"/>
          <w:szCs w:val="24"/>
          <w:lang w:eastAsia="ro-RO"/>
        </w:rPr>
      </w:pPr>
      <w:r w:rsidRPr="0042325B">
        <w:rPr>
          <w:rFonts w:ascii="Times New Roman" w:eastAsia="Times New Roman" w:hAnsi="Times New Roman" w:cs="Times New Roman"/>
          <w:b/>
          <w:bCs/>
          <w:i/>
          <w:iCs/>
          <w:sz w:val="24"/>
          <w:szCs w:val="24"/>
          <w:lang w:eastAsia="ro-RO"/>
        </w:rPr>
        <w:t>DISPOZIȚII GENERALE</w:t>
      </w:r>
    </w:p>
    <w:p w14:paraId="4CDF549C"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1. Obiectul Regulamentului</w:t>
      </w:r>
    </w:p>
    <w:p w14:paraId="2EBDC99A"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(1) Prezentul Regulament stabilește modul în care pot fi utilizate de către persoane din afara procesului instructiv-sportiv de bază:</w:t>
      </w:r>
    </w:p>
    <w:p w14:paraId="41EBE61F" w14:textId="4C98A6B2" w:rsidR="0042325B" w:rsidRPr="0042325B" w:rsidRDefault="0042325B" w:rsidP="0042325B">
      <w:pPr>
        <w:pStyle w:val="Listparagraf"/>
        <w:numPr>
          <w:ilvl w:val="0"/>
          <w:numId w:val="3"/>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terenurile sportive;</w:t>
      </w:r>
    </w:p>
    <w:p w14:paraId="11E8108D" w14:textId="173FCF69" w:rsidR="0042325B" w:rsidRPr="0042325B" w:rsidRDefault="0042325B" w:rsidP="0042325B">
      <w:pPr>
        <w:pStyle w:val="Listparagraf"/>
        <w:numPr>
          <w:ilvl w:val="0"/>
          <w:numId w:val="3"/>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sălile sportive;</w:t>
      </w:r>
    </w:p>
    <w:p w14:paraId="0ECFAA2C" w14:textId="0604B355" w:rsidR="0042325B" w:rsidRPr="0042325B" w:rsidRDefault="0042325B" w:rsidP="0042325B">
      <w:pPr>
        <w:pStyle w:val="Listparagraf"/>
        <w:numPr>
          <w:ilvl w:val="0"/>
          <w:numId w:val="3"/>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terenurile de fotbal și alte terenuri specializate;</w:t>
      </w:r>
    </w:p>
    <w:p w14:paraId="4FC00F42" w14:textId="7D608297" w:rsidR="0042325B" w:rsidRPr="0042325B" w:rsidRDefault="0042325B" w:rsidP="0042325B">
      <w:pPr>
        <w:pStyle w:val="Listparagraf"/>
        <w:numPr>
          <w:ilvl w:val="0"/>
          <w:numId w:val="3"/>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vestiarele și spațiile auxiliare;</w:t>
      </w:r>
    </w:p>
    <w:p w14:paraId="16163670" w14:textId="7A7EDC54" w:rsidR="0042325B" w:rsidRPr="0042325B" w:rsidRDefault="0042325B" w:rsidP="0042325B">
      <w:pPr>
        <w:pStyle w:val="Listparagraf"/>
        <w:numPr>
          <w:ilvl w:val="0"/>
          <w:numId w:val="3"/>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instalațiile sportive;</w:t>
      </w:r>
    </w:p>
    <w:p w14:paraId="6D3329E5" w14:textId="6FD77DEC" w:rsidR="0042325B" w:rsidRPr="0042325B" w:rsidRDefault="0042325B" w:rsidP="0042325B">
      <w:pPr>
        <w:pStyle w:val="Listparagraf"/>
        <w:numPr>
          <w:ilvl w:val="0"/>
          <w:numId w:val="3"/>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echipamentele și utilajele sportive;</w:t>
      </w:r>
    </w:p>
    <w:p w14:paraId="5EDB33C5" w14:textId="3906A6DE" w:rsidR="0042325B" w:rsidRPr="0042325B" w:rsidRDefault="0042325B" w:rsidP="0042325B">
      <w:pPr>
        <w:pStyle w:val="Listparagraf"/>
        <w:numPr>
          <w:ilvl w:val="0"/>
          <w:numId w:val="3"/>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inventarul sportiv;</w:t>
      </w:r>
    </w:p>
    <w:p w14:paraId="1A5DF6E4" w14:textId="4F3C6E49" w:rsidR="0042325B" w:rsidRPr="0042325B" w:rsidRDefault="0042325B" w:rsidP="0042325B">
      <w:pPr>
        <w:pStyle w:val="Listparagraf"/>
        <w:numPr>
          <w:ilvl w:val="0"/>
          <w:numId w:val="3"/>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alte bunuri aflate în proprietatea raionului Orhei și transmise în administrarea Școlii Sportive Raionale Orhei.</w:t>
      </w:r>
    </w:p>
    <w:p w14:paraId="21D55901" w14:textId="77777777" w:rsidR="0042325B" w:rsidRPr="0042325B" w:rsidRDefault="0042325B" w:rsidP="0042325B">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(2) Regulamentul se aplică și bunurilor pe care Școala Sportivă le administrează sau utilizează legal în temeiul unor acte ale fondatorului ori al altor raporturi juridice, în măsura în care regimul juridic al bunurilor respective permite acest lucru.</w:t>
      </w:r>
    </w:p>
    <w:p w14:paraId="10C43C7B"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2. Scopul Regulamentului</w:t>
      </w:r>
    </w:p>
    <w:p w14:paraId="5350E83D" w14:textId="77777777" w:rsidR="0042325B" w:rsidRPr="0042325B" w:rsidRDefault="0042325B" w:rsidP="0042325B">
      <w:pPr>
        <w:spacing w:before="100" w:beforeAutospacing="1"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Prezentul Regulament urmărește:</w:t>
      </w:r>
    </w:p>
    <w:p w14:paraId="61EA56C8" w14:textId="3CC322A9" w:rsidR="0042325B" w:rsidRPr="0042325B" w:rsidRDefault="0042325B" w:rsidP="0042325B">
      <w:pPr>
        <w:pStyle w:val="Listparagraf"/>
        <w:numPr>
          <w:ilvl w:val="0"/>
          <w:numId w:val="4"/>
        </w:numPr>
        <w:spacing w:after="0"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utilizarea legală, rațională și transparentă a patrimoniului public;</w:t>
      </w:r>
    </w:p>
    <w:p w14:paraId="761022B3" w14:textId="2515769A" w:rsidR="0042325B" w:rsidRPr="0042325B" w:rsidRDefault="0042325B" w:rsidP="0042325B">
      <w:pPr>
        <w:pStyle w:val="Listparagraf"/>
        <w:numPr>
          <w:ilvl w:val="0"/>
          <w:numId w:val="4"/>
        </w:numPr>
        <w:spacing w:after="0"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protejarea activității de bază a Școlii Sportive;</w:t>
      </w:r>
    </w:p>
    <w:p w14:paraId="64102A61" w14:textId="4373B72E" w:rsidR="0042325B" w:rsidRPr="0042325B" w:rsidRDefault="0042325B" w:rsidP="0042325B">
      <w:pPr>
        <w:pStyle w:val="Listparagraf"/>
        <w:numPr>
          <w:ilvl w:val="0"/>
          <w:numId w:val="4"/>
        </w:numPr>
        <w:spacing w:after="0"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asigurarea accesului echitabil la infrastructura sportivă;</w:t>
      </w:r>
    </w:p>
    <w:p w14:paraId="5B36C718" w14:textId="49473341" w:rsidR="0042325B" w:rsidRPr="0042325B" w:rsidRDefault="0042325B" w:rsidP="0042325B">
      <w:pPr>
        <w:pStyle w:val="Listparagraf"/>
        <w:numPr>
          <w:ilvl w:val="0"/>
          <w:numId w:val="4"/>
        </w:numPr>
        <w:spacing w:after="0"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prevenirea rezervării sau utilizării preferențiale și neautorizate a patrimoniului public;</w:t>
      </w:r>
    </w:p>
    <w:p w14:paraId="5F80C739" w14:textId="4B8632C2" w:rsidR="0042325B" w:rsidRPr="0042325B" w:rsidRDefault="0042325B" w:rsidP="0042325B">
      <w:pPr>
        <w:pStyle w:val="Listparagraf"/>
        <w:numPr>
          <w:ilvl w:val="0"/>
          <w:numId w:val="4"/>
        </w:numPr>
        <w:spacing w:after="0"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crearea unui mecanism transparent pentru activitățile sportive suplimentare;</w:t>
      </w:r>
    </w:p>
    <w:p w14:paraId="6A67B7F0" w14:textId="765616C3" w:rsidR="0042325B" w:rsidRPr="0042325B" w:rsidRDefault="0042325B" w:rsidP="0042325B">
      <w:pPr>
        <w:pStyle w:val="Listparagraf"/>
        <w:numPr>
          <w:ilvl w:val="0"/>
          <w:numId w:val="4"/>
        </w:numPr>
        <w:spacing w:after="0"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delimitarea clară între activitatea gratuită a Școlii Sportive și activitățile suplimentare organizate de terți;</w:t>
      </w:r>
    </w:p>
    <w:p w14:paraId="2808510C" w14:textId="5FB43252" w:rsidR="0042325B" w:rsidRPr="0042325B" w:rsidRDefault="0042325B" w:rsidP="0042325B">
      <w:pPr>
        <w:pStyle w:val="Listparagraf"/>
        <w:numPr>
          <w:ilvl w:val="0"/>
          <w:numId w:val="4"/>
        </w:numPr>
        <w:spacing w:after="0"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reglementarea serviciilor contra plată;</w:t>
      </w:r>
    </w:p>
    <w:p w14:paraId="621A118C" w14:textId="1EFB5AD1" w:rsidR="0042325B" w:rsidRPr="0042325B" w:rsidRDefault="0042325B" w:rsidP="0042325B">
      <w:pPr>
        <w:pStyle w:val="Listparagraf"/>
        <w:numPr>
          <w:ilvl w:val="0"/>
          <w:numId w:val="4"/>
        </w:numPr>
        <w:spacing w:after="0"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susținerea inițiativelor sportive, educaționale, sociale și comunitare de interes pentru locuitorii raionului Orhei;</w:t>
      </w:r>
    </w:p>
    <w:p w14:paraId="1D20200C" w14:textId="2BD7D466" w:rsidR="0042325B" w:rsidRPr="0042325B" w:rsidRDefault="0042325B" w:rsidP="0042325B">
      <w:pPr>
        <w:pStyle w:val="Listparagraf"/>
        <w:numPr>
          <w:ilvl w:val="0"/>
          <w:numId w:val="4"/>
        </w:numPr>
        <w:spacing w:after="0"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asigurarea transparenței în raporturile dintre Școala Sportivă, antrenori, părinți, organizații sportive și alți utilizatori.</w:t>
      </w:r>
    </w:p>
    <w:p w14:paraId="747A2D52"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3. Principiile aplicabile</w:t>
      </w:r>
    </w:p>
    <w:p w14:paraId="0E298F24" w14:textId="77777777" w:rsidR="0042325B" w:rsidRPr="0042325B" w:rsidRDefault="0042325B" w:rsidP="0042325B">
      <w:p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Utilizarea patrimoniului sportiv se bazează pe următoarele principii:</w:t>
      </w:r>
    </w:p>
    <w:p w14:paraId="6B64FE5D" w14:textId="2B75A0AF" w:rsidR="0042325B" w:rsidRPr="0042325B" w:rsidRDefault="0042325B" w:rsidP="0042325B">
      <w:pPr>
        <w:pStyle w:val="Listparagraf"/>
        <w:numPr>
          <w:ilvl w:val="0"/>
          <w:numId w:val="5"/>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legalitate;</w:t>
      </w:r>
    </w:p>
    <w:p w14:paraId="1C7F2F06" w14:textId="5AA21E82" w:rsidR="0042325B" w:rsidRPr="0042325B" w:rsidRDefault="0042325B" w:rsidP="0042325B">
      <w:pPr>
        <w:pStyle w:val="Listparagraf"/>
        <w:numPr>
          <w:ilvl w:val="0"/>
          <w:numId w:val="5"/>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transparență;</w:t>
      </w:r>
    </w:p>
    <w:p w14:paraId="563BA8C2" w14:textId="18793F44" w:rsidR="0042325B" w:rsidRPr="0042325B" w:rsidRDefault="0042325B" w:rsidP="0042325B">
      <w:pPr>
        <w:pStyle w:val="Listparagraf"/>
        <w:numPr>
          <w:ilvl w:val="0"/>
          <w:numId w:val="5"/>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egalitate de tratament;</w:t>
      </w:r>
    </w:p>
    <w:p w14:paraId="49C6016E" w14:textId="7E7CC59A" w:rsidR="0042325B" w:rsidRPr="0042325B" w:rsidRDefault="0042325B" w:rsidP="0042325B">
      <w:pPr>
        <w:pStyle w:val="Listparagraf"/>
        <w:numPr>
          <w:ilvl w:val="0"/>
          <w:numId w:val="5"/>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prioritatea interesului superior al copilului;</w:t>
      </w:r>
    </w:p>
    <w:p w14:paraId="4C31A277" w14:textId="13B5A41A" w:rsidR="0042325B" w:rsidRPr="0042325B" w:rsidRDefault="0042325B" w:rsidP="0042325B">
      <w:pPr>
        <w:pStyle w:val="Listparagraf"/>
        <w:numPr>
          <w:ilvl w:val="0"/>
          <w:numId w:val="5"/>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acces echitabil la infrastructura publică;</w:t>
      </w:r>
    </w:p>
    <w:p w14:paraId="27329057" w14:textId="3A65365D" w:rsidR="0042325B" w:rsidRPr="0042325B" w:rsidRDefault="0042325B" w:rsidP="0042325B">
      <w:pPr>
        <w:pStyle w:val="Listparagraf"/>
        <w:numPr>
          <w:ilvl w:val="0"/>
          <w:numId w:val="5"/>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responsabilitate managerială;</w:t>
      </w:r>
    </w:p>
    <w:p w14:paraId="59D81CAA" w14:textId="57E35B1C" w:rsidR="0042325B" w:rsidRPr="0042325B" w:rsidRDefault="0042325B" w:rsidP="0042325B">
      <w:pPr>
        <w:pStyle w:val="Listparagraf"/>
        <w:numPr>
          <w:ilvl w:val="0"/>
          <w:numId w:val="5"/>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utilizare eficientă a patrimoniului public;</w:t>
      </w:r>
    </w:p>
    <w:p w14:paraId="52D09566" w14:textId="482B2C65" w:rsidR="0042325B" w:rsidRPr="0042325B" w:rsidRDefault="0042325B" w:rsidP="0042325B">
      <w:pPr>
        <w:pStyle w:val="Listparagraf"/>
        <w:numPr>
          <w:ilvl w:val="0"/>
          <w:numId w:val="5"/>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integritatea și protecția bunurilor publice;</w:t>
      </w:r>
    </w:p>
    <w:p w14:paraId="27005C9F" w14:textId="3B52F5C2" w:rsidR="0042325B" w:rsidRPr="0042325B" w:rsidRDefault="0042325B" w:rsidP="0042325B">
      <w:pPr>
        <w:pStyle w:val="Listparagraf"/>
        <w:numPr>
          <w:ilvl w:val="0"/>
          <w:numId w:val="5"/>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delimitarea activității publice de activitatea privată;</w:t>
      </w:r>
    </w:p>
    <w:p w14:paraId="53EE0F2F" w14:textId="78AAEFDC" w:rsidR="0042325B" w:rsidRPr="0042325B" w:rsidRDefault="0042325B" w:rsidP="0042325B">
      <w:pPr>
        <w:pStyle w:val="Listparagraf"/>
        <w:numPr>
          <w:ilvl w:val="0"/>
          <w:numId w:val="5"/>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lastRenderedPageBreak/>
        <w:t>caracterul voluntar al activităților suplimentare;</w:t>
      </w:r>
    </w:p>
    <w:p w14:paraId="6EC96C97" w14:textId="50C0C9B3" w:rsidR="0042325B" w:rsidRPr="0042325B" w:rsidRDefault="0042325B" w:rsidP="0042325B">
      <w:pPr>
        <w:pStyle w:val="Listparagraf"/>
        <w:numPr>
          <w:ilvl w:val="0"/>
          <w:numId w:val="5"/>
        </w:num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inadmisibilitatea condiționării accesului la activitatea gratuită a Școlii de participarea la activități contra plată.</w:t>
      </w:r>
    </w:p>
    <w:p w14:paraId="4057D9FC" w14:textId="40EFCAEE" w:rsidR="0042325B" w:rsidRPr="0042325B" w:rsidRDefault="0042325B" w:rsidP="0042325B">
      <w:pPr>
        <w:spacing w:after="0" w:line="240" w:lineRule="auto"/>
        <w:rPr>
          <w:rFonts w:ascii="Times New Roman" w:eastAsia="Times New Roman" w:hAnsi="Times New Roman" w:cs="Times New Roman"/>
          <w:sz w:val="24"/>
          <w:szCs w:val="24"/>
          <w:lang w:eastAsia="ro-RO"/>
        </w:rPr>
      </w:pPr>
    </w:p>
    <w:p w14:paraId="05527F94" w14:textId="77777777" w:rsidR="0042325B" w:rsidRPr="0042325B" w:rsidRDefault="0042325B" w:rsidP="00D9514E">
      <w:pPr>
        <w:spacing w:after="0"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t>CAPITOLUL II</w:t>
      </w:r>
    </w:p>
    <w:p w14:paraId="54982091" w14:textId="3F0C949A" w:rsidR="00D9514E" w:rsidRPr="0042325B" w:rsidRDefault="0042325B" w:rsidP="00D9514E">
      <w:pPr>
        <w:spacing w:after="0" w:line="240" w:lineRule="auto"/>
        <w:jc w:val="center"/>
        <w:outlineLvl w:val="1"/>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NOȚIUNI ȘI CATEGORII DE UTILIZATORI</w:t>
      </w:r>
    </w:p>
    <w:p w14:paraId="7949405C"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4. Noțiuni principale</w:t>
      </w:r>
    </w:p>
    <w:p w14:paraId="0A36F339" w14:textId="77777777" w:rsidR="0042325B" w:rsidRPr="0042325B" w:rsidRDefault="0042325B" w:rsidP="00B66852">
      <w:pPr>
        <w:spacing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În sensul prezentului Regulament:</w:t>
      </w:r>
    </w:p>
    <w:p w14:paraId="791D9776" w14:textId="77777777" w:rsidR="0042325B" w:rsidRPr="0042325B" w:rsidRDefault="0042325B" w:rsidP="00B66852">
      <w:pPr>
        <w:spacing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b/>
          <w:bCs/>
          <w:sz w:val="24"/>
          <w:szCs w:val="24"/>
          <w:lang w:eastAsia="ro-RO"/>
        </w:rPr>
        <w:t>activitate de bază</w:t>
      </w:r>
      <w:r w:rsidRPr="0042325B">
        <w:rPr>
          <w:rFonts w:ascii="Times New Roman" w:eastAsia="Times New Roman" w:hAnsi="Times New Roman" w:cs="Times New Roman"/>
          <w:sz w:val="24"/>
          <w:szCs w:val="24"/>
          <w:lang w:eastAsia="ro-RO"/>
        </w:rPr>
        <w:t xml:space="preserve"> – procesul instructiv-sportiv organizat oficial de Școala Sportivă, conform planurilor, grupelor, normelor didactice, orarelor și programelor aprobate;</w:t>
      </w:r>
    </w:p>
    <w:p w14:paraId="7F488E30" w14:textId="77777777" w:rsidR="0042325B" w:rsidRPr="0042325B" w:rsidRDefault="0042325B" w:rsidP="00B66852">
      <w:pPr>
        <w:spacing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b/>
          <w:bCs/>
          <w:sz w:val="24"/>
          <w:szCs w:val="24"/>
          <w:lang w:eastAsia="ro-RO"/>
        </w:rPr>
        <w:t>activitate suplimentară</w:t>
      </w:r>
      <w:r w:rsidRPr="0042325B">
        <w:rPr>
          <w:rFonts w:ascii="Times New Roman" w:eastAsia="Times New Roman" w:hAnsi="Times New Roman" w:cs="Times New Roman"/>
          <w:sz w:val="24"/>
          <w:szCs w:val="24"/>
          <w:lang w:eastAsia="ro-RO"/>
        </w:rPr>
        <w:t xml:space="preserve"> – activitate desfășurată în afara programului de bază și care nu face parte din norma didactică sau programul gratuit aprobat al Școlii;</w:t>
      </w:r>
    </w:p>
    <w:p w14:paraId="1D83BF40" w14:textId="77777777" w:rsidR="0042325B" w:rsidRPr="0042325B" w:rsidRDefault="0042325B" w:rsidP="00B66852">
      <w:pPr>
        <w:spacing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b/>
          <w:bCs/>
          <w:sz w:val="24"/>
          <w:szCs w:val="24"/>
          <w:lang w:eastAsia="ro-RO"/>
        </w:rPr>
        <w:t>utilizator</w:t>
      </w:r>
      <w:r w:rsidRPr="0042325B">
        <w:rPr>
          <w:rFonts w:ascii="Times New Roman" w:eastAsia="Times New Roman" w:hAnsi="Times New Roman" w:cs="Times New Roman"/>
          <w:sz w:val="24"/>
          <w:szCs w:val="24"/>
          <w:lang w:eastAsia="ro-RO"/>
        </w:rPr>
        <w:t xml:space="preserve"> – persoană fizică, persoană juridică, instituție, organizație ori grup de inițiativă care beneficiază legal de acces la bunurile sportive;</w:t>
      </w:r>
    </w:p>
    <w:p w14:paraId="624CBECF" w14:textId="77777777" w:rsidR="0042325B" w:rsidRPr="0042325B" w:rsidRDefault="0042325B" w:rsidP="00B66852">
      <w:pPr>
        <w:spacing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b/>
          <w:bCs/>
          <w:sz w:val="24"/>
          <w:szCs w:val="24"/>
          <w:lang w:eastAsia="ro-RO"/>
        </w:rPr>
        <w:t>grup de inițiativă</w:t>
      </w:r>
      <w:r w:rsidRPr="0042325B">
        <w:rPr>
          <w:rFonts w:ascii="Times New Roman" w:eastAsia="Times New Roman" w:hAnsi="Times New Roman" w:cs="Times New Roman"/>
          <w:sz w:val="24"/>
          <w:szCs w:val="24"/>
          <w:lang w:eastAsia="ro-RO"/>
        </w:rPr>
        <w:t xml:space="preserve"> – grup neformal de persoane reprezentat în raporturile cu Școala Sportivă de o persoană majoră care își asumă în scris responsabilitatea pentru activitate;</w:t>
      </w:r>
    </w:p>
    <w:p w14:paraId="3540ECC2" w14:textId="77777777" w:rsidR="0042325B" w:rsidRPr="0042325B" w:rsidRDefault="0042325B" w:rsidP="00B66852">
      <w:pPr>
        <w:spacing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b/>
          <w:bCs/>
          <w:sz w:val="24"/>
          <w:szCs w:val="24"/>
          <w:lang w:eastAsia="ro-RO"/>
        </w:rPr>
        <w:t>utilizare programată</w:t>
      </w:r>
      <w:r w:rsidRPr="0042325B">
        <w:rPr>
          <w:rFonts w:ascii="Times New Roman" w:eastAsia="Times New Roman" w:hAnsi="Times New Roman" w:cs="Times New Roman"/>
          <w:sz w:val="24"/>
          <w:szCs w:val="24"/>
          <w:lang w:eastAsia="ro-RO"/>
        </w:rPr>
        <w:t xml:space="preserve"> – utilizarea repetată a unui bun, după un orar stabilit;</w:t>
      </w:r>
    </w:p>
    <w:p w14:paraId="16C794FD" w14:textId="77777777" w:rsidR="0042325B" w:rsidRPr="0042325B" w:rsidRDefault="0042325B" w:rsidP="00B66852">
      <w:pPr>
        <w:spacing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b/>
          <w:bCs/>
          <w:sz w:val="24"/>
          <w:szCs w:val="24"/>
          <w:lang w:eastAsia="ro-RO"/>
        </w:rPr>
        <w:t>utilizare sporadică</w:t>
      </w:r>
      <w:r w:rsidRPr="0042325B">
        <w:rPr>
          <w:rFonts w:ascii="Times New Roman" w:eastAsia="Times New Roman" w:hAnsi="Times New Roman" w:cs="Times New Roman"/>
          <w:sz w:val="24"/>
          <w:szCs w:val="24"/>
          <w:lang w:eastAsia="ro-RO"/>
        </w:rPr>
        <w:t xml:space="preserve"> – utilizarea ocazională pentru un antrenament, meci, competiție, eveniment sau altă activitate determinată;</w:t>
      </w:r>
    </w:p>
    <w:p w14:paraId="01AB5E78" w14:textId="77777777" w:rsidR="0042325B" w:rsidRPr="0042325B" w:rsidRDefault="0042325B" w:rsidP="00B66852">
      <w:pPr>
        <w:spacing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b/>
          <w:bCs/>
          <w:sz w:val="24"/>
          <w:szCs w:val="24"/>
          <w:lang w:eastAsia="ro-RO"/>
        </w:rPr>
        <w:t>serviciu contra plată</w:t>
      </w:r>
      <w:r w:rsidRPr="0042325B">
        <w:rPr>
          <w:rFonts w:ascii="Times New Roman" w:eastAsia="Times New Roman" w:hAnsi="Times New Roman" w:cs="Times New Roman"/>
          <w:sz w:val="24"/>
          <w:szCs w:val="24"/>
          <w:lang w:eastAsia="ro-RO"/>
        </w:rPr>
        <w:t xml:space="preserve"> – accesul sau serviciul oferit de Școala Sportivă în condițiile Nomenclatorului și tarifelor aprobate de Consiliul Raional Orhei;</w:t>
      </w:r>
    </w:p>
    <w:p w14:paraId="2653C9AF" w14:textId="77777777" w:rsidR="0042325B" w:rsidRPr="0042325B" w:rsidRDefault="0042325B" w:rsidP="00B66852">
      <w:pPr>
        <w:spacing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b/>
          <w:bCs/>
          <w:sz w:val="24"/>
          <w:szCs w:val="24"/>
          <w:lang w:eastAsia="ro-RO"/>
        </w:rPr>
        <w:t>activitate de interes public/comunitar</w:t>
      </w:r>
      <w:r w:rsidRPr="0042325B">
        <w:rPr>
          <w:rFonts w:ascii="Times New Roman" w:eastAsia="Times New Roman" w:hAnsi="Times New Roman" w:cs="Times New Roman"/>
          <w:sz w:val="24"/>
          <w:szCs w:val="24"/>
          <w:lang w:eastAsia="ro-RO"/>
        </w:rPr>
        <w:t xml:space="preserve"> – activitate fără scop comercial pentru beneficiari, organizată în interesul copiilor, tinerilor sau altor locuitori ai raionului;</w:t>
      </w:r>
    </w:p>
    <w:p w14:paraId="776CF8DE" w14:textId="77777777" w:rsidR="0042325B" w:rsidRPr="0042325B" w:rsidRDefault="0042325B" w:rsidP="00B66852">
      <w:pPr>
        <w:spacing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b/>
          <w:bCs/>
          <w:sz w:val="24"/>
          <w:szCs w:val="24"/>
          <w:lang w:eastAsia="ro-RO"/>
        </w:rPr>
        <w:t>acord de parteneriat</w:t>
      </w:r>
      <w:r w:rsidRPr="0042325B">
        <w:rPr>
          <w:rFonts w:ascii="Times New Roman" w:eastAsia="Times New Roman" w:hAnsi="Times New Roman" w:cs="Times New Roman"/>
          <w:sz w:val="24"/>
          <w:szCs w:val="24"/>
          <w:lang w:eastAsia="ro-RO"/>
        </w:rPr>
        <w:t xml:space="preserve"> – actul prin care Școala Sportivă și un partener convin organizarea în comun a unei activități de interes public, fără transmiterea patrimoniului public în posesia partenerului;</w:t>
      </w:r>
    </w:p>
    <w:p w14:paraId="2A9459A1" w14:textId="77777777" w:rsidR="0042325B" w:rsidRPr="0042325B" w:rsidRDefault="0042325B" w:rsidP="00B66852">
      <w:pPr>
        <w:spacing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b/>
          <w:bCs/>
          <w:sz w:val="24"/>
          <w:szCs w:val="24"/>
          <w:lang w:eastAsia="ro-RO"/>
        </w:rPr>
        <w:t>organizator terț</w:t>
      </w:r>
      <w:r w:rsidRPr="0042325B">
        <w:rPr>
          <w:rFonts w:ascii="Times New Roman" w:eastAsia="Times New Roman" w:hAnsi="Times New Roman" w:cs="Times New Roman"/>
          <w:sz w:val="24"/>
          <w:szCs w:val="24"/>
          <w:lang w:eastAsia="ro-RO"/>
        </w:rPr>
        <w:t xml:space="preserve"> – persoana sau entitatea care organizează o activitate distinctă de programul oficial al Școlii.</w:t>
      </w:r>
    </w:p>
    <w:p w14:paraId="183F4E6E"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5. Solicitanții eligibili</w:t>
      </w:r>
    </w:p>
    <w:p w14:paraId="4FB09CBD" w14:textId="77777777" w:rsidR="0042325B" w:rsidRPr="0042325B" w:rsidRDefault="0042325B" w:rsidP="00B66852">
      <w:pPr>
        <w:spacing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Accesul poate fi solicitat de:</w:t>
      </w:r>
    </w:p>
    <w:p w14:paraId="4579E324" w14:textId="678B1E76" w:rsidR="0042325B" w:rsidRPr="00B66852" w:rsidRDefault="0042325B" w:rsidP="00B66852">
      <w:pPr>
        <w:pStyle w:val="Listparagraf"/>
        <w:numPr>
          <w:ilvl w:val="0"/>
          <w:numId w:val="6"/>
        </w:numPr>
        <w:spacing w:after="0"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asociații obștești;</w:t>
      </w:r>
    </w:p>
    <w:p w14:paraId="700BA5CE" w14:textId="5F1C82A3" w:rsidR="0042325B" w:rsidRPr="00B66852" w:rsidRDefault="0042325B" w:rsidP="00B66852">
      <w:pPr>
        <w:pStyle w:val="Listparagraf"/>
        <w:numPr>
          <w:ilvl w:val="0"/>
          <w:numId w:val="6"/>
        </w:numPr>
        <w:spacing w:after="100" w:afterAutospacing="1"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cluburi și organizații sportive;</w:t>
      </w:r>
    </w:p>
    <w:p w14:paraId="09E4C5DA" w14:textId="63CC8506" w:rsidR="0042325B" w:rsidRPr="00B66852" w:rsidRDefault="0042325B" w:rsidP="00B66852">
      <w:pPr>
        <w:pStyle w:val="Listparagraf"/>
        <w:numPr>
          <w:ilvl w:val="0"/>
          <w:numId w:val="6"/>
        </w:numPr>
        <w:spacing w:after="100" w:afterAutospacing="1"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alte persoane juridice;</w:t>
      </w:r>
    </w:p>
    <w:p w14:paraId="2886F2F8" w14:textId="381820E8" w:rsidR="0042325B" w:rsidRPr="00B66852" w:rsidRDefault="0042325B" w:rsidP="00B66852">
      <w:pPr>
        <w:pStyle w:val="Listparagraf"/>
        <w:numPr>
          <w:ilvl w:val="0"/>
          <w:numId w:val="6"/>
        </w:numPr>
        <w:spacing w:after="100" w:afterAutospacing="1"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instituții publice;</w:t>
      </w:r>
    </w:p>
    <w:p w14:paraId="5C23E577" w14:textId="10B32313" w:rsidR="0042325B" w:rsidRPr="00B66852" w:rsidRDefault="0042325B" w:rsidP="00B66852">
      <w:pPr>
        <w:pStyle w:val="Listparagraf"/>
        <w:numPr>
          <w:ilvl w:val="0"/>
          <w:numId w:val="6"/>
        </w:numPr>
        <w:spacing w:after="100" w:afterAutospacing="1"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autorități publice;</w:t>
      </w:r>
    </w:p>
    <w:p w14:paraId="6826EA1C" w14:textId="43554B9F" w:rsidR="0042325B" w:rsidRPr="00B66852" w:rsidRDefault="0042325B" w:rsidP="00B66852">
      <w:pPr>
        <w:pStyle w:val="Listparagraf"/>
        <w:numPr>
          <w:ilvl w:val="0"/>
          <w:numId w:val="6"/>
        </w:numPr>
        <w:spacing w:after="100" w:afterAutospacing="1"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grupuri de inițiativă;</w:t>
      </w:r>
    </w:p>
    <w:p w14:paraId="37F012E2" w14:textId="3A42E3AF" w:rsidR="0042325B" w:rsidRPr="00B66852" w:rsidRDefault="0042325B" w:rsidP="00B66852">
      <w:pPr>
        <w:pStyle w:val="Listparagraf"/>
        <w:numPr>
          <w:ilvl w:val="0"/>
          <w:numId w:val="6"/>
        </w:numPr>
        <w:spacing w:after="100" w:afterAutospacing="1"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persoane fizice care reprezintă un grup;</w:t>
      </w:r>
    </w:p>
    <w:p w14:paraId="1011325C" w14:textId="33259102" w:rsidR="0042325B" w:rsidRPr="00B66852" w:rsidRDefault="0042325B" w:rsidP="00B66852">
      <w:pPr>
        <w:pStyle w:val="Listparagraf"/>
        <w:numPr>
          <w:ilvl w:val="0"/>
          <w:numId w:val="6"/>
        </w:numPr>
        <w:spacing w:after="100" w:afterAutospacing="1"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alte entități admise de legislație.</w:t>
      </w:r>
    </w:p>
    <w:p w14:paraId="7EC5A71E"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lastRenderedPageBreak/>
        <w:t>Forma juridică a solicitantului nu determină prin ea însăși caracterul gratuit sau contra plată al utilizării.</w:t>
      </w:r>
    </w:p>
    <w:p w14:paraId="7FA936D6" w14:textId="07B407BD" w:rsidR="0042325B" w:rsidRPr="0042325B" w:rsidRDefault="0042325B" w:rsidP="0042325B">
      <w:pPr>
        <w:spacing w:after="0" w:line="240" w:lineRule="auto"/>
        <w:rPr>
          <w:rFonts w:ascii="Times New Roman" w:eastAsia="Times New Roman" w:hAnsi="Times New Roman" w:cs="Times New Roman"/>
          <w:sz w:val="24"/>
          <w:szCs w:val="24"/>
          <w:lang w:eastAsia="ro-RO"/>
        </w:rPr>
      </w:pPr>
    </w:p>
    <w:p w14:paraId="19A9A336" w14:textId="77777777" w:rsidR="0042325B" w:rsidRPr="0042325B" w:rsidRDefault="0042325B" w:rsidP="00D9514E">
      <w:pPr>
        <w:spacing w:after="0"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t>CAPITOLUL III</w:t>
      </w:r>
    </w:p>
    <w:p w14:paraId="48C97424" w14:textId="737963F7" w:rsidR="00D9514E" w:rsidRPr="0042325B" w:rsidRDefault="0042325B" w:rsidP="00D9514E">
      <w:pPr>
        <w:spacing w:after="0" w:line="240" w:lineRule="auto"/>
        <w:jc w:val="center"/>
        <w:outlineLvl w:val="1"/>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PRIORITATEA ACTIVITĂȚII ȘCOLII SPORTIVE</w:t>
      </w:r>
    </w:p>
    <w:p w14:paraId="07C3EA58"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6. Prioritatea absolută a procesului instructiv-sportiv</w:t>
      </w:r>
    </w:p>
    <w:p w14:paraId="0201E2C0"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(1) Activitatea oficială a Școlii Sportive are prioritate față de orice activitate organizată de terți.</w:t>
      </w:r>
    </w:p>
    <w:p w14:paraId="1D649CBE"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(2) Elevii sportivi înscriși în grupele Școlii beneficiază gratuit de baza sportivă, inventarul și utilajul necesare procesului de pregătire.</w:t>
      </w:r>
    </w:p>
    <w:p w14:paraId="37DDF952" w14:textId="77777777" w:rsidR="0042325B" w:rsidRPr="0042325B" w:rsidRDefault="0042325B" w:rsidP="00B66852">
      <w:pPr>
        <w:spacing w:before="100" w:beforeAutospacing="1" w:after="0"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(3) Nicio activitate contra plată sau de parteneriat nu poate:</w:t>
      </w:r>
    </w:p>
    <w:p w14:paraId="59B29687" w14:textId="492C59B2" w:rsidR="0042325B" w:rsidRPr="00B66852" w:rsidRDefault="0042325B" w:rsidP="00B66852">
      <w:pPr>
        <w:pStyle w:val="Listparagraf"/>
        <w:numPr>
          <w:ilvl w:val="0"/>
          <w:numId w:val="7"/>
        </w:numPr>
        <w:spacing w:after="0"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reduce orele de instruire aprobate;</w:t>
      </w:r>
    </w:p>
    <w:p w14:paraId="3345ADC8" w14:textId="37124503" w:rsidR="0042325B" w:rsidRPr="00B66852" w:rsidRDefault="0042325B" w:rsidP="00B66852">
      <w:pPr>
        <w:pStyle w:val="Listparagraf"/>
        <w:numPr>
          <w:ilvl w:val="0"/>
          <w:numId w:val="7"/>
        </w:numPr>
        <w:spacing w:after="0"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deplasa nejustificat antrenamentele oficiale;</w:t>
      </w:r>
    </w:p>
    <w:p w14:paraId="1328AB59" w14:textId="19336DCE" w:rsidR="0042325B" w:rsidRPr="00B66852" w:rsidRDefault="0042325B" w:rsidP="00B66852">
      <w:pPr>
        <w:pStyle w:val="Listparagraf"/>
        <w:numPr>
          <w:ilvl w:val="0"/>
          <w:numId w:val="7"/>
        </w:numPr>
        <w:spacing w:after="0"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limita accesul gratuit al elevilor;</w:t>
      </w:r>
    </w:p>
    <w:p w14:paraId="1A423912" w14:textId="0B9860F7" w:rsidR="0042325B" w:rsidRPr="00B66852" w:rsidRDefault="0042325B" w:rsidP="00B66852">
      <w:pPr>
        <w:pStyle w:val="Listparagraf"/>
        <w:numPr>
          <w:ilvl w:val="0"/>
          <w:numId w:val="7"/>
        </w:numPr>
        <w:spacing w:after="0"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afecta competițiile, cantonamentele sau alte activități oficiale;</w:t>
      </w:r>
    </w:p>
    <w:p w14:paraId="799422CE" w14:textId="04C984C5" w:rsidR="0042325B" w:rsidRPr="00B66852" w:rsidRDefault="0042325B" w:rsidP="00B66852">
      <w:pPr>
        <w:pStyle w:val="Listparagraf"/>
        <w:numPr>
          <w:ilvl w:val="0"/>
          <w:numId w:val="7"/>
        </w:numPr>
        <w:spacing w:after="0"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împiedica întreținerea și reparația bazei sportive.</w:t>
      </w:r>
    </w:p>
    <w:p w14:paraId="43082CAD"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7. Utilizarea în afara activității de bază</w:t>
      </w:r>
    </w:p>
    <w:p w14:paraId="2BA6BBCB"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Bunurile pot fi puse la dispoziția terților, de regulă, în afara intervalelor rezervate activității oficiale a Școlii Sportive.</w:t>
      </w:r>
    </w:p>
    <w:p w14:paraId="367F3782"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8. Orarul</w:t>
      </w:r>
    </w:p>
    <w:p w14:paraId="49814B1F"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(1) Directorul aprobă orarul activității de bază.</w:t>
      </w:r>
    </w:p>
    <w:p w14:paraId="002BB663"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(2) Pe baza acestuia se identifică intervalele disponibile pentru terți.</w:t>
      </w:r>
    </w:p>
    <w:p w14:paraId="2800AA71"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(3) Pentru activitățile contra plată se întocmește un orar distinct.</w:t>
      </w:r>
    </w:p>
    <w:p w14:paraId="3C97668D"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(4) Nicio persoană, inclusiv un angajat al Școlii, nu poate rezerva de sine stătător terenuri, săli sau echipamente pentru activități din afara programului oficial.</w:t>
      </w:r>
    </w:p>
    <w:p w14:paraId="17460B9D" w14:textId="5B63C277" w:rsidR="0042325B" w:rsidRPr="0042325B" w:rsidRDefault="0042325B" w:rsidP="0042325B">
      <w:pPr>
        <w:spacing w:after="0" w:line="240" w:lineRule="auto"/>
        <w:rPr>
          <w:rFonts w:ascii="Times New Roman" w:eastAsia="Times New Roman" w:hAnsi="Times New Roman" w:cs="Times New Roman"/>
          <w:sz w:val="24"/>
          <w:szCs w:val="24"/>
          <w:lang w:eastAsia="ro-RO"/>
        </w:rPr>
      </w:pPr>
    </w:p>
    <w:p w14:paraId="75383816" w14:textId="77777777" w:rsidR="0042325B" w:rsidRPr="0042325B" w:rsidRDefault="0042325B" w:rsidP="00D9514E">
      <w:pPr>
        <w:spacing w:after="0"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t>CAPITOLUL IV</w:t>
      </w:r>
    </w:p>
    <w:p w14:paraId="08CC8AB9" w14:textId="77777777" w:rsidR="0042325B" w:rsidRPr="0042325B" w:rsidRDefault="0042325B" w:rsidP="00D9514E">
      <w:pPr>
        <w:spacing w:after="0" w:line="240" w:lineRule="auto"/>
        <w:jc w:val="center"/>
        <w:outlineLvl w:val="1"/>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REGIMURILE DE UTILIZARE DE CĂTRE TERȚI</w:t>
      </w:r>
    </w:p>
    <w:p w14:paraId="29F28FE2"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9. Regimurile principale</w:t>
      </w:r>
    </w:p>
    <w:p w14:paraId="59869F2D" w14:textId="77777777" w:rsidR="0042325B" w:rsidRPr="0042325B" w:rsidRDefault="0042325B" w:rsidP="00D9514E">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Utilizarea patrimoniului de către terți se realizează prin două mecanisme principale:</w:t>
      </w:r>
    </w:p>
    <w:p w14:paraId="1C956587" w14:textId="6F9ED0C1" w:rsidR="0042325B" w:rsidRPr="00B66852" w:rsidRDefault="0042325B" w:rsidP="00B66852">
      <w:pPr>
        <w:pStyle w:val="Listparagraf"/>
        <w:numPr>
          <w:ilvl w:val="0"/>
          <w:numId w:val="8"/>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b/>
          <w:bCs/>
          <w:sz w:val="24"/>
          <w:szCs w:val="24"/>
          <w:lang w:eastAsia="ro-RO"/>
        </w:rPr>
        <w:t>utilizare contra plată</w:t>
      </w:r>
      <w:r w:rsidRPr="00B66852">
        <w:rPr>
          <w:rFonts w:ascii="Times New Roman" w:eastAsia="Times New Roman" w:hAnsi="Times New Roman" w:cs="Times New Roman"/>
          <w:sz w:val="24"/>
          <w:szCs w:val="24"/>
          <w:lang w:eastAsia="ro-RO"/>
        </w:rPr>
        <w:t>, pentru activități cu caracter economic, activități pentru care organizatorul percepe plăți de la participanți sau activități rezervate pentru interesul unui anumit grup;</w:t>
      </w:r>
    </w:p>
    <w:p w14:paraId="2A64C044" w14:textId="104C1D8E" w:rsidR="0042325B" w:rsidRPr="00B66852" w:rsidRDefault="0042325B" w:rsidP="00B66852">
      <w:pPr>
        <w:pStyle w:val="Listparagraf"/>
        <w:numPr>
          <w:ilvl w:val="0"/>
          <w:numId w:val="8"/>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b/>
          <w:bCs/>
          <w:sz w:val="24"/>
          <w:szCs w:val="24"/>
          <w:lang w:eastAsia="ro-RO"/>
        </w:rPr>
        <w:lastRenderedPageBreak/>
        <w:t>activitate realizată în baza unui acord de parteneriat, fără taxă de utilizare</w:t>
      </w:r>
      <w:r w:rsidRPr="00B66852">
        <w:rPr>
          <w:rFonts w:ascii="Times New Roman" w:eastAsia="Times New Roman" w:hAnsi="Times New Roman" w:cs="Times New Roman"/>
          <w:sz w:val="24"/>
          <w:szCs w:val="24"/>
          <w:lang w:eastAsia="ro-RO"/>
        </w:rPr>
        <w:t>, atunci când activitatea este de interes public sau comunitar și nu are caracter comercial pentru beneficiari.</w:t>
      </w:r>
    </w:p>
    <w:p w14:paraId="7630AA78"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10. Regimul juridic special al locațiunii</w:t>
      </w:r>
    </w:p>
    <w:p w14:paraId="4408BF85"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(1) Utilizarea temporară pe ore sau intervale determinate, fără transmiterea posesiei și fără dobândirea unui drept exclusiv permanent asupra bunului, poate fi organizată ca serviciu contra plată.</w:t>
      </w:r>
    </w:p>
    <w:p w14:paraId="1EA829F5"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(2) Dacă prin natura, durata și condițiile sale raportul juridic constituie în fapt o locațiune, arendă, comodat sau o altă formă de transmitere a folosinței patrimoniului public, aceasta nu poate fi substituită printr-o simplă comandă de servicii.</w:t>
      </w:r>
    </w:p>
    <w:p w14:paraId="345E7146"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(3) În cazurile prevăzute la alin. (2), se aplică procedurile stabilite de legislația privind proprietatea publică și de actele Consiliului Raional Orhei.</w:t>
      </w:r>
    </w:p>
    <w:p w14:paraId="262C5908" w14:textId="06A3C9CA" w:rsidR="0042325B" w:rsidRPr="0042325B" w:rsidRDefault="0042325B" w:rsidP="0042325B">
      <w:pPr>
        <w:spacing w:after="0" w:line="240" w:lineRule="auto"/>
        <w:rPr>
          <w:rFonts w:ascii="Times New Roman" w:eastAsia="Times New Roman" w:hAnsi="Times New Roman" w:cs="Times New Roman"/>
          <w:sz w:val="24"/>
          <w:szCs w:val="24"/>
          <w:lang w:eastAsia="ro-RO"/>
        </w:rPr>
      </w:pPr>
    </w:p>
    <w:p w14:paraId="0E605024" w14:textId="77777777" w:rsidR="0042325B" w:rsidRPr="0042325B" w:rsidRDefault="0042325B" w:rsidP="00D9514E">
      <w:pPr>
        <w:spacing w:after="0"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t>CAPITOLUL V</w:t>
      </w:r>
    </w:p>
    <w:p w14:paraId="1FEF2C74" w14:textId="0E91DD0F" w:rsidR="0042325B" w:rsidRDefault="0042325B" w:rsidP="00D9514E">
      <w:pPr>
        <w:spacing w:after="0" w:line="240" w:lineRule="auto"/>
        <w:jc w:val="center"/>
        <w:outlineLvl w:val="1"/>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UTILIZAREA CONTRA PLATĂ</w:t>
      </w:r>
    </w:p>
    <w:p w14:paraId="0CDA3004" w14:textId="77777777" w:rsidR="00D9514E" w:rsidRPr="0042325B" w:rsidRDefault="00D9514E" w:rsidP="00D9514E">
      <w:pPr>
        <w:spacing w:after="0" w:line="240" w:lineRule="auto"/>
        <w:outlineLvl w:val="1"/>
        <w:rPr>
          <w:rFonts w:ascii="Times New Roman" w:eastAsia="Times New Roman" w:hAnsi="Times New Roman" w:cs="Times New Roman"/>
          <w:b/>
          <w:bCs/>
          <w:sz w:val="24"/>
          <w:szCs w:val="24"/>
          <w:lang w:eastAsia="ro-RO"/>
        </w:rPr>
      </w:pPr>
    </w:p>
    <w:p w14:paraId="35891A89"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11. Cazurile de aplicare</w:t>
      </w:r>
    </w:p>
    <w:p w14:paraId="67CBBCAE"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Regimul contra plată se aplică, în special, atunci când:</w:t>
      </w:r>
    </w:p>
    <w:p w14:paraId="0E1240EC" w14:textId="0F387213" w:rsidR="0042325B" w:rsidRPr="00B66852" w:rsidRDefault="0042325B" w:rsidP="00B66852">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organizatorul percepe o taxă de participare;</w:t>
      </w:r>
    </w:p>
    <w:p w14:paraId="6D514BD0" w14:textId="037CEE4A" w:rsidR="0042325B" w:rsidRPr="00B66852" w:rsidRDefault="0042325B" w:rsidP="00B66852">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sunt organizate antrenamente individuale sau de grup contra cost;</w:t>
      </w:r>
    </w:p>
    <w:p w14:paraId="62D65F99" w14:textId="6ACE46E0" w:rsidR="0042325B" w:rsidRPr="00B66852" w:rsidRDefault="0042325B" w:rsidP="00B66852">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un club sau o structură privată desfășoară sistematic activități;</w:t>
      </w:r>
    </w:p>
    <w:p w14:paraId="551E664B" w14:textId="0681EFD9" w:rsidR="0042325B" w:rsidRPr="00B66852" w:rsidRDefault="0042325B" w:rsidP="00B66852">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un antrenor sau altă persoană organizează activități suplimentare remunerate;</w:t>
      </w:r>
    </w:p>
    <w:p w14:paraId="0A4732CD" w14:textId="41DAFDAC" w:rsidR="0042325B" w:rsidRPr="00B66852" w:rsidRDefault="0042325B" w:rsidP="00B66852">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se organizează turnee sau competiții cu taxă;</w:t>
      </w:r>
    </w:p>
    <w:p w14:paraId="687496FF" w14:textId="09427EE9" w:rsidR="0042325B" w:rsidRPr="00B66852" w:rsidRDefault="0042325B" w:rsidP="00B66852">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spațiul este rezervat exclusiv pentru un anumit grup în anumite intervale;</w:t>
      </w:r>
    </w:p>
    <w:p w14:paraId="5BD19B23" w14:textId="570B78CD" w:rsidR="0042325B" w:rsidRPr="00B66852" w:rsidRDefault="0042325B" w:rsidP="00B66852">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se solicită utilizarea contra plată a inventarului;</w:t>
      </w:r>
    </w:p>
    <w:p w14:paraId="13397A24" w14:textId="6E26273D" w:rsidR="0042325B" w:rsidRPr="00B66852" w:rsidRDefault="0042325B" w:rsidP="00B66852">
      <w:pPr>
        <w:pStyle w:val="Listparagraf"/>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activitatea urmărește obținerea unui venit sau a unui avantaj economic pentru organizator.</w:t>
      </w:r>
    </w:p>
    <w:p w14:paraId="1F0F6430"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12. Nomenclatorul serviciilor</w:t>
      </w:r>
    </w:p>
    <w:p w14:paraId="2C834641"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(1) Serviciile contra plată pot fi prestate numai dacă sunt incluse în Nomenclatorul serviciilor contra plată.</w:t>
      </w:r>
    </w:p>
    <w:p w14:paraId="432AE3A9"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(2) Nomenclatorul este elaborat în condițiile cadrului normativ de către Consiliul de administrație al Școlii și este aprobat de Consiliul Raional Orhei.</w:t>
      </w:r>
    </w:p>
    <w:p w14:paraId="5F6C9F23"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(3) Pentru fiecare serviciu se stabilesc:</w:t>
      </w:r>
    </w:p>
    <w:p w14:paraId="6521EC43" w14:textId="3055FDE3" w:rsidR="0042325B" w:rsidRPr="00B66852" w:rsidRDefault="0042325B" w:rsidP="00B66852">
      <w:pPr>
        <w:pStyle w:val="Listparagraf"/>
        <w:numPr>
          <w:ilvl w:val="0"/>
          <w:numId w:val="10"/>
        </w:numPr>
        <w:spacing w:after="0" w:line="240" w:lineRule="auto"/>
        <w:rPr>
          <w:rFonts w:ascii="Times New Roman" w:eastAsia="Times New Roman" w:hAnsi="Times New Roman" w:cs="Times New Roman"/>
          <w:sz w:val="24"/>
          <w:szCs w:val="24"/>
          <w:lang w:eastAsia="ro-RO"/>
        </w:rPr>
      </w:pPr>
      <w:proofErr w:type="spellStart"/>
      <w:r w:rsidRPr="00B66852">
        <w:rPr>
          <w:rFonts w:ascii="Times New Roman" w:eastAsia="Times New Roman" w:hAnsi="Times New Roman" w:cs="Times New Roman"/>
          <w:sz w:val="24"/>
          <w:szCs w:val="24"/>
          <w:lang w:eastAsia="ro-RO"/>
        </w:rPr>
        <w:t>adenumirea</w:t>
      </w:r>
      <w:proofErr w:type="spellEnd"/>
      <w:r w:rsidRPr="00B66852">
        <w:rPr>
          <w:rFonts w:ascii="Times New Roman" w:eastAsia="Times New Roman" w:hAnsi="Times New Roman" w:cs="Times New Roman"/>
          <w:sz w:val="24"/>
          <w:szCs w:val="24"/>
          <w:lang w:eastAsia="ro-RO"/>
        </w:rPr>
        <w:t xml:space="preserve"> serviciului;</w:t>
      </w:r>
    </w:p>
    <w:p w14:paraId="6171AB6B" w14:textId="6DF9C2F5" w:rsidR="0042325B" w:rsidRPr="00B66852" w:rsidRDefault="0042325B" w:rsidP="00B66852">
      <w:pPr>
        <w:pStyle w:val="Listparagraf"/>
        <w:numPr>
          <w:ilvl w:val="0"/>
          <w:numId w:val="10"/>
        </w:numPr>
        <w:spacing w:after="0"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unitatea de calcul – oră, zi, activitate sau unitate de inventar;</w:t>
      </w:r>
    </w:p>
    <w:p w14:paraId="60CA02FB" w14:textId="21B91483" w:rsidR="0042325B" w:rsidRPr="00B66852" w:rsidRDefault="0042325B" w:rsidP="00B66852">
      <w:pPr>
        <w:pStyle w:val="Listparagraf"/>
        <w:numPr>
          <w:ilvl w:val="0"/>
          <w:numId w:val="10"/>
        </w:numPr>
        <w:spacing w:after="0"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tariful;</w:t>
      </w:r>
    </w:p>
    <w:p w14:paraId="40E15297" w14:textId="5454A175" w:rsidR="0042325B" w:rsidRPr="00B66852" w:rsidRDefault="0042325B" w:rsidP="00B66852">
      <w:pPr>
        <w:pStyle w:val="Listparagraf"/>
        <w:numPr>
          <w:ilvl w:val="0"/>
          <w:numId w:val="10"/>
        </w:numPr>
        <w:spacing w:after="0"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condițiile de prestare, după caz.</w:t>
      </w:r>
    </w:p>
    <w:p w14:paraId="1F2A4AEA"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lastRenderedPageBreak/>
        <w:t>Articolul 13. Tarifele</w:t>
      </w:r>
    </w:p>
    <w:p w14:paraId="3488C79A"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(1) Tarifele sunt unice pentru aceeași categorie de serviciu și utilizator.</w:t>
      </w:r>
    </w:p>
    <w:p w14:paraId="7E5E3B8E"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(2) Angajații Școlii Sportive nu pot negocia individual tarife diferite de cele aprobate.</w:t>
      </w:r>
    </w:p>
    <w:p w14:paraId="001FA3E9"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(3) Reduceri sau scutiri nu pot fi acordate decât în temeiul unei decizii sau al unui mecanism aprobat de fondator.</w:t>
      </w:r>
    </w:p>
    <w:p w14:paraId="58DFD5B8"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14. Utilizarea programată</w:t>
      </w:r>
    </w:p>
    <w:p w14:paraId="1E16D6E7"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Pentru activități periodice, solicitantul depune o cerere în care indică:</w:t>
      </w:r>
    </w:p>
    <w:p w14:paraId="6D3F22B9" w14:textId="5732EC76" w:rsidR="0042325B" w:rsidRPr="00B66852" w:rsidRDefault="0042325B" w:rsidP="00B66852">
      <w:pPr>
        <w:pStyle w:val="Listparagraf"/>
        <w:numPr>
          <w:ilvl w:val="0"/>
          <w:numId w:val="11"/>
        </w:numPr>
        <w:spacing w:before="100" w:beforeAutospacing="1" w:after="100" w:afterAutospacing="1"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tipul activității;</w:t>
      </w:r>
    </w:p>
    <w:p w14:paraId="2A240600" w14:textId="57A651F8" w:rsidR="0042325B" w:rsidRPr="00B66852" w:rsidRDefault="0042325B" w:rsidP="00B66852">
      <w:pPr>
        <w:pStyle w:val="Listparagraf"/>
        <w:numPr>
          <w:ilvl w:val="0"/>
          <w:numId w:val="11"/>
        </w:numPr>
        <w:spacing w:before="100" w:beforeAutospacing="1" w:after="100" w:afterAutospacing="1"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perioada;</w:t>
      </w:r>
    </w:p>
    <w:p w14:paraId="4306EBF7" w14:textId="22A36E8A" w:rsidR="0042325B" w:rsidRPr="00B66852" w:rsidRDefault="0042325B" w:rsidP="00B66852">
      <w:pPr>
        <w:pStyle w:val="Listparagraf"/>
        <w:numPr>
          <w:ilvl w:val="0"/>
          <w:numId w:val="11"/>
        </w:numPr>
        <w:spacing w:before="100" w:beforeAutospacing="1" w:after="100" w:afterAutospacing="1"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zilele și orele;</w:t>
      </w:r>
    </w:p>
    <w:p w14:paraId="7B9744E2" w14:textId="72D456A2" w:rsidR="0042325B" w:rsidRPr="00B66852" w:rsidRDefault="0042325B" w:rsidP="00B66852">
      <w:pPr>
        <w:pStyle w:val="Listparagraf"/>
        <w:numPr>
          <w:ilvl w:val="0"/>
          <w:numId w:val="11"/>
        </w:numPr>
        <w:spacing w:before="100" w:beforeAutospacing="1" w:after="100" w:afterAutospacing="1"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spațiul solicitat;</w:t>
      </w:r>
    </w:p>
    <w:p w14:paraId="753A905A" w14:textId="570C6F06" w:rsidR="0042325B" w:rsidRPr="00B66852" w:rsidRDefault="0042325B" w:rsidP="00B66852">
      <w:pPr>
        <w:pStyle w:val="Listparagraf"/>
        <w:numPr>
          <w:ilvl w:val="0"/>
          <w:numId w:val="11"/>
        </w:numPr>
        <w:spacing w:before="100" w:beforeAutospacing="1" w:after="100" w:afterAutospacing="1"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numărul estimativ de participanți;</w:t>
      </w:r>
    </w:p>
    <w:p w14:paraId="62C0CF72" w14:textId="130C21DC" w:rsidR="0042325B" w:rsidRPr="00B66852" w:rsidRDefault="0042325B" w:rsidP="00B66852">
      <w:pPr>
        <w:pStyle w:val="Listparagraf"/>
        <w:numPr>
          <w:ilvl w:val="0"/>
          <w:numId w:val="11"/>
        </w:numPr>
        <w:spacing w:before="100" w:beforeAutospacing="1" w:after="100" w:afterAutospacing="1"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persoana responsabilă;</w:t>
      </w:r>
    </w:p>
    <w:p w14:paraId="19E320E8" w14:textId="537B9EE2" w:rsidR="0042325B" w:rsidRPr="00B66852" w:rsidRDefault="0042325B" w:rsidP="00B66852">
      <w:pPr>
        <w:pStyle w:val="Listparagraf"/>
        <w:numPr>
          <w:ilvl w:val="0"/>
          <w:numId w:val="11"/>
        </w:numPr>
        <w:spacing w:before="100" w:beforeAutospacing="1" w:after="100" w:afterAutospacing="1"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caracterul gratuit sau contra plată al activității pentru participanți.</w:t>
      </w:r>
    </w:p>
    <w:p w14:paraId="39722B9D"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Utilizarea programată se autorizează prin contract/acord de prestare a serviciilor sau alt act permis de legislație.</w:t>
      </w:r>
    </w:p>
    <w:p w14:paraId="6BFFFCE0"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15. Utilizarea sporadică</w:t>
      </w:r>
    </w:p>
    <w:p w14:paraId="56950B38"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Pentru activități ocazionale, accesul poate fi acordat în baza unei cereri sau comenzi aprobate, cu indicarea exactă a datei, intervalului, bunului utilizat și tarifului aplicabil.</w:t>
      </w:r>
    </w:p>
    <w:p w14:paraId="2EDC4846"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16. Plata</w:t>
      </w:r>
    </w:p>
    <w:p w14:paraId="53CD729B"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(1) Plata pentru serviciile prestate de Școala Sportivă se efectuează numai prin modalitatea legală stabilită pentru instituție.</w:t>
      </w:r>
    </w:p>
    <w:p w14:paraId="0BB28199"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highlight w:val="yellow"/>
          <w:lang w:eastAsia="ro-RO"/>
        </w:rPr>
        <w:t xml:space="preserve">(2) În condițiile Hotărârii Guvernului nr. 53/2026, încasarea serviciilor contra plată se efectuează prin serviciul guvernamental de plăți electronice </w:t>
      </w:r>
      <w:proofErr w:type="spellStart"/>
      <w:r w:rsidRPr="0042325B">
        <w:rPr>
          <w:rFonts w:ascii="Times New Roman" w:eastAsia="Times New Roman" w:hAnsi="Times New Roman" w:cs="Times New Roman"/>
          <w:b/>
          <w:bCs/>
          <w:sz w:val="24"/>
          <w:szCs w:val="24"/>
          <w:highlight w:val="yellow"/>
          <w:lang w:eastAsia="ro-RO"/>
        </w:rPr>
        <w:t>MPay</w:t>
      </w:r>
      <w:proofErr w:type="spellEnd"/>
      <w:r w:rsidRPr="0042325B">
        <w:rPr>
          <w:rFonts w:ascii="Times New Roman" w:eastAsia="Times New Roman" w:hAnsi="Times New Roman" w:cs="Times New Roman"/>
          <w:sz w:val="24"/>
          <w:szCs w:val="24"/>
          <w:highlight w:val="yellow"/>
          <w:lang w:eastAsia="ro-RO"/>
        </w:rPr>
        <w:t>, în contul instituției.</w:t>
      </w:r>
    </w:p>
    <w:p w14:paraId="5A228387"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(3) Este interzisă încasarea în numerar, de către director, antrenori sau alți angajați ai Școlii, a plăților datorate Școlii pentru utilizarea patrimoniului.</w:t>
      </w:r>
    </w:p>
    <w:p w14:paraId="791CADAD"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(4) Plata se consideră efectuată numai după confirmarea încasării oficiale.</w:t>
      </w:r>
    </w:p>
    <w:p w14:paraId="5C3FCBAB"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17. Destinația veniturilor</w:t>
      </w:r>
    </w:p>
    <w:p w14:paraId="167548D9" w14:textId="77777777" w:rsidR="0042325B" w:rsidRPr="0042325B" w:rsidRDefault="0042325B" w:rsidP="00B66852">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Mijloacele financiare obținute din servicii contra plată se evidențiază și se utilizează în condițiile legislației, inclusiv pentru:</w:t>
      </w:r>
    </w:p>
    <w:p w14:paraId="2C786BA0" w14:textId="571B37D6" w:rsidR="0042325B" w:rsidRPr="00B66852" w:rsidRDefault="0042325B" w:rsidP="00B66852">
      <w:pPr>
        <w:pStyle w:val="Listparagraf"/>
        <w:numPr>
          <w:ilvl w:val="0"/>
          <w:numId w:val="12"/>
        </w:numPr>
        <w:spacing w:after="0"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întreținerea bazei sportive;</w:t>
      </w:r>
    </w:p>
    <w:p w14:paraId="22C594D8" w14:textId="4A39F411" w:rsidR="0042325B" w:rsidRPr="00B66852" w:rsidRDefault="0042325B" w:rsidP="00B66852">
      <w:pPr>
        <w:pStyle w:val="Listparagraf"/>
        <w:numPr>
          <w:ilvl w:val="0"/>
          <w:numId w:val="12"/>
        </w:numPr>
        <w:spacing w:after="0"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reparații;</w:t>
      </w:r>
    </w:p>
    <w:p w14:paraId="10EBF365" w14:textId="2C551C86" w:rsidR="0042325B" w:rsidRPr="00B66852" w:rsidRDefault="0042325B" w:rsidP="00B66852">
      <w:pPr>
        <w:pStyle w:val="Listparagraf"/>
        <w:numPr>
          <w:ilvl w:val="0"/>
          <w:numId w:val="12"/>
        </w:numPr>
        <w:spacing w:after="0"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modernizarea infrastructurii;</w:t>
      </w:r>
    </w:p>
    <w:p w14:paraId="46E523C3" w14:textId="58340D2E" w:rsidR="0042325B" w:rsidRPr="00B66852" w:rsidRDefault="0042325B" w:rsidP="00B66852">
      <w:pPr>
        <w:pStyle w:val="Listparagraf"/>
        <w:numPr>
          <w:ilvl w:val="0"/>
          <w:numId w:val="12"/>
        </w:numPr>
        <w:spacing w:after="0"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lastRenderedPageBreak/>
        <w:t>procurarea inventarului și echipamentelor;</w:t>
      </w:r>
    </w:p>
    <w:p w14:paraId="5F99C0E9" w14:textId="5FEA8902" w:rsidR="0042325B" w:rsidRPr="00B66852" w:rsidRDefault="0042325B" w:rsidP="00B66852">
      <w:pPr>
        <w:pStyle w:val="Listparagraf"/>
        <w:numPr>
          <w:ilvl w:val="0"/>
          <w:numId w:val="12"/>
        </w:numPr>
        <w:spacing w:after="0"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susținerea procesului educațional și sportiv;</w:t>
      </w:r>
    </w:p>
    <w:p w14:paraId="288A9904" w14:textId="4396EFC3" w:rsidR="0042325B" w:rsidRPr="00B66852" w:rsidRDefault="0042325B" w:rsidP="00B66852">
      <w:pPr>
        <w:pStyle w:val="Listparagraf"/>
        <w:numPr>
          <w:ilvl w:val="0"/>
          <w:numId w:val="12"/>
        </w:numPr>
        <w:spacing w:after="0" w:line="240" w:lineRule="auto"/>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alte cheltuieli legale aferente activității instituției.</w:t>
      </w:r>
    </w:p>
    <w:p w14:paraId="681CF748" w14:textId="1078E41C" w:rsidR="0042325B" w:rsidRPr="0042325B" w:rsidRDefault="0042325B" w:rsidP="0042325B">
      <w:pPr>
        <w:spacing w:after="0" w:line="240" w:lineRule="auto"/>
        <w:rPr>
          <w:rFonts w:ascii="Times New Roman" w:eastAsia="Times New Roman" w:hAnsi="Times New Roman" w:cs="Times New Roman"/>
          <w:sz w:val="24"/>
          <w:szCs w:val="24"/>
          <w:lang w:eastAsia="ro-RO"/>
        </w:rPr>
      </w:pPr>
    </w:p>
    <w:p w14:paraId="3A477447" w14:textId="77777777" w:rsidR="0042325B" w:rsidRPr="0042325B" w:rsidRDefault="0042325B" w:rsidP="00D9514E">
      <w:pPr>
        <w:spacing w:after="0"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t>CAPITOLUL VI</w:t>
      </w:r>
    </w:p>
    <w:p w14:paraId="48B1F96B" w14:textId="6EBA5217" w:rsidR="00D9514E" w:rsidRPr="0042325B" w:rsidRDefault="0042325B" w:rsidP="00D9514E">
      <w:pPr>
        <w:spacing w:after="0" w:line="240" w:lineRule="auto"/>
        <w:jc w:val="center"/>
        <w:outlineLvl w:val="1"/>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ACTIVITĂȚILE DE INTERES PUBLIC REALIZATE PRIN PARTENERIAT</w:t>
      </w:r>
    </w:p>
    <w:p w14:paraId="7A5EDF09"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18. Principiul parteneriatului</w:t>
      </w:r>
    </w:p>
    <w:p w14:paraId="249F482B"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Școala Sportivă poate organiza, împreună cu alte persoane sau entități, activități de interes pentru locuitorii raionului, fără perceperea unei taxe pentru utilizarea bazei sportive, atunci când există un interes public demonstrabil.</w:t>
      </w:r>
    </w:p>
    <w:p w14:paraId="0DA062AE"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19. Activitățile eligibile</w:t>
      </w:r>
    </w:p>
    <w:p w14:paraId="5CF66482"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Pot fi organizate în acest regim:</w:t>
      </w:r>
    </w:p>
    <w:p w14:paraId="737AAB03" w14:textId="259E5AF8" w:rsidR="0042325B" w:rsidRPr="00B66852" w:rsidRDefault="0042325B" w:rsidP="00B66852">
      <w:pPr>
        <w:pStyle w:val="Listparagraf"/>
        <w:numPr>
          <w:ilvl w:val="0"/>
          <w:numId w:val="13"/>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tabere pentru copii și tineri;</w:t>
      </w:r>
    </w:p>
    <w:p w14:paraId="43FF7F7C" w14:textId="47149F3B" w:rsidR="0042325B" w:rsidRPr="00B66852" w:rsidRDefault="0042325B" w:rsidP="00B66852">
      <w:pPr>
        <w:pStyle w:val="Listparagraf"/>
        <w:numPr>
          <w:ilvl w:val="0"/>
          <w:numId w:val="13"/>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activități sportive gratuite;</w:t>
      </w:r>
    </w:p>
    <w:p w14:paraId="3BCA9961" w14:textId="7D2D6AAE" w:rsidR="0042325B" w:rsidRPr="00B66852" w:rsidRDefault="0042325B" w:rsidP="00B66852">
      <w:pPr>
        <w:pStyle w:val="Listparagraf"/>
        <w:numPr>
          <w:ilvl w:val="0"/>
          <w:numId w:val="13"/>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competiții comunitare fără caracter comercial;</w:t>
      </w:r>
    </w:p>
    <w:p w14:paraId="666AF634" w14:textId="526283A8" w:rsidR="0042325B" w:rsidRPr="00B66852" w:rsidRDefault="0042325B" w:rsidP="00B66852">
      <w:pPr>
        <w:pStyle w:val="Listparagraf"/>
        <w:numPr>
          <w:ilvl w:val="0"/>
          <w:numId w:val="13"/>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activități pentru copii din familii vulnerabile;</w:t>
      </w:r>
    </w:p>
    <w:p w14:paraId="30740C2C" w14:textId="286193FB" w:rsidR="0042325B" w:rsidRPr="00B66852" w:rsidRDefault="0042325B" w:rsidP="00B66852">
      <w:pPr>
        <w:pStyle w:val="Listparagraf"/>
        <w:numPr>
          <w:ilvl w:val="0"/>
          <w:numId w:val="13"/>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activități pentru persoane cu dizabilități;</w:t>
      </w:r>
    </w:p>
    <w:p w14:paraId="6F03C14F" w14:textId="4276D6C1" w:rsidR="0042325B" w:rsidRPr="00B66852" w:rsidRDefault="0042325B" w:rsidP="00B66852">
      <w:pPr>
        <w:pStyle w:val="Listparagraf"/>
        <w:numPr>
          <w:ilvl w:val="0"/>
          <w:numId w:val="13"/>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acțiuni caritabile;</w:t>
      </w:r>
    </w:p>
    <w:p w14:paraId="7E1BDEEB" w14:textId="64198A65" w:rsidR="0042325B" w:rsidRPr="00B66852" w:rsidRDefault="0042325B" w:rsidP="00B66852">
      <w:pPr>
        <w:pStyle w:val="Listparagraf"/>
        <w:numPr>
          <w:ilvl w:val="0"/>
          <w:numId w:val="13"/>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programe de incluziune socială;</w:t>
      </w:r>
    </w:p>
    <w:p w14:paraId="0E43DAE1" w14:textId="42DF2E31" w:rsidR="0042325B" w:rsidRPr="00B66852" w:rsidRDefault="0042325B" w:rsidP="00B66852">
      <w:pPr>
        <w:pStyle w:val="Listparagraf"/>
        <w:numPr>
          <w:ilvl w:val="0"/>
          <w:numId w:val="13"/>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activități educaționale;</w:t>
      </w:r>
    </w:p>
    <w:p w14:paraId="5C30A6CE" w14:textId="06FBDE0E" w:rsidR="0042325B" w:rsidRPr="00B66852" w:rsidRDefault="0042325B" w:rsidP="00B66852">
      <w:pPr>
        <w:pStyle w:val="Listparagraf"/>
        <w:numPr>
          <w:ilvl w:val="0"/>
          <w:numId w:val="13"/>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programe de promovare a modului sănătos de viață;</w:t>
      </w:r>
    </w:p>
    <w:p w14:paraId="517C0819" w14:textId="078260CF" w:rsidR="0042325B" w:rsidRPr="00B66852" w:rsidRDefault="0042325B" w:rsidP="00B66852">
      <w:pPr>
        <w:pStyle w:val="Listparagraf"/>
        <w:numPr>
          <w:ilvl w:val="0"/>
          <w:numId w:val="13"/>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proiecte finanțate prin granturi;</w:t>
      </w:r>
    </w:p>
    <w:p w14:paraId="1E4F8A11" w14:textId="2FC88EA3" w:rsidR="0042325B" w:rsidRPr="00B66852" w:rsidRDefault="0042325B" w:rsidP="00B66852">
      <w:pPr>
        <w:pStyle w:val="Listparagraf"/>
        <w:numPr>
          <w:ilvl w:val="0"/>
          <w:numId w:val="13"/>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acțiuni organizate împreună cu ONG-uri, instituții publice, federații sau alte organizații;</w:t>
      </w:r>
    </w:p>
    <w:p w14:paraId="6C705FA0" w14:textId="3C14C7DA" w:rsidR="0042325B" w:rsidRPr="00B66852" w:rsidRDefault="0042325B" w:rsidP="00B66852">
      <w:pPr>
        <w:pStyle w:val="Listparagraf"/>
        <w:numPr>
          <w:ilvl w:val="0"/>
          <w:numId w:val="13"/>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alte activități apreciate ca fiind de interes public pentru raion.</w:t>
      </w:r>
    </w:p>
    <w:p w14:paraId="2E1178D5"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20. Condițiile parteneriatului gratuit</w:t>
      </w:r>
    </w:p>
    <w:p w14:paraId="6F555905" w14:textId="77777777" w:rsidR="0042325B" w:rsidRPr="0042325B" w:rsidRDefault="0042325B" w:rsidP="000E569A">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Pentru acordarea accesului fără taxă trebuie îndeplinite, după caz, următoarele condiții:</w:t>
      </w:r>
    </w:p>
    <w:p w14:paraId="38450642" w14:textId="4E872935" w:rsidR="0042325B" w:rsidRPr="00B66852" w:rsidRDefault="0042325B" w:rsidP="000E569A">
      <w:pPr>
        <w:pStyle w:val="Listparagraf"/>
        <w:numPr>
          <w:ilvl w:val="0"/>
          <w:numId w:val="14"/>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activitatea să fie compatibilă cu misiunea instituției;</w:t>
      </w:r>
    </w:p>
    <w:p w14:paraId="4B0DEC1D" w14:textId="3244B8A3" w:rsidR="0042325B" w:rsidRPr="00B66852" w:rsidRDefault="0042325B" w:rsidP="000E569A">
      <w:pPr>
        <w:pStyle w:val="Listparagraf"/>
        <w:numPr>
          <w:ilvl w:val="0"/>
          <w:numId w:val="14"/>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să existe un beneficiu clar pentru comunitate;</w:t>
      </w:r>
    </w:p>
    <w:p w14:paraId="70280214" w14:textId="116C0BA7" w:rsidR="0042325B" w:rsidRPr="00B66852" w:rsidRDefault="0042325B" w:rsidP="000E569A">
      <w:pPr>
        <w:pStyle w:val="Listparagraf"/>
        <w:numPr>
          <w:ilvl w:val="0"/>
          <w:numId w:val="14"/>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beneficiarii să participe gratuit;</w:t>
      </w:r>
    </w:p>
    <w:p w14:paraId="49E4A889" w14:textId="7907AF40" w:rsidR="0042325B" w:rsidRPr="00B66852" w:rsidRDefault="0042325B" w:rsidP="000E569A">
      <w:pPr>
        <w:pStyle w:val="Listparagraf"/>
        <w:numPr>
          <w:ilvl w:val="0"/>
          <w:numId w:val="14"/>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utilizarea patrimoniului să nu urmărească obținerea unui profit prin exploatarea bunului public;</w:t>
      </w:r>
    </w:p>
    <w:p w14:paraId="64225F91" w14:textId="36DB232F" w:rsidR="0042325B" w:rsidRPr="00B66852" w:rsidRDefault="0042325B" w:rsidP="000E569A">
      <w:pPr>
        <w:pStyle w:val="Listparagraf"/>
        <w:numPr>
          <w:ilvl w:val="0"/>
          <w:numId w:val="14"/>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activitatea să nu afecteze procesul oficial al Școlii;</w:t>
      </w:r>
    </w:p>
    <w:p w14:paraId="15B928AD" w14:textId="0FE1A283" w:rsidR="0042325B" w:rsidRPr="00B66852" w:rsidRDefault="0042325B" w:rsidP="000E569A">
      <w:pPr>
        <w:pStyle w:val="Listparagraf"/>
        <w:numPr>
          <w:ilvl w:val="0"/>
          <w:numId w:val="14"/>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să existe o persoană responsabilă;</w:t>
      </w:r>
    </w:p>
    <w:p w14:paraId="7B5A3702" w14:textId="5E24264C" w:rsidR="0042325B" w:rsidRPr="00B66852" w:rsidRDefault="0042325B" w:rsidP="000E569A">
      <w:pPr>
        <w:pStyle w:val="Listparagraf"/>
        <w:numPr>
          <w:ilvl w:val="0"/>
          <w:numId w:val="14"/>
        </w:numPr>
        <w:spacing w:after="0" w:line="240" w:lineRule="auto"/>
        <w:jc w:val="both"/>
        <w:rPr>
          <w:rFonts w:ascii="Times New Roman" w:eastAsia="Times New Roman" w:hAnsi="Times New Roman" w:cs="Times New Roman"/>
          <w:sz w:val="24"/>
          <w:szCs w:val="24"/>
          <w:lang w:eastAsia="ro-RO"/>
        </w:rPr>
      </w:pPr>
      <w:r w:rsidRPr="00B66852">
        <w:rPr>
          <w:rFonts w:ascii="Times New Roman" w:eastAsia="Times New Roman" w:hAnsi="Times New Roman" w:cs="Times New Roman"/>
          <w:sz w:val="24"/>
          <w:szCs w:val="24"/>
          <w:lang w:eastAsia="ro-RO"/>
        </w:rPr>
        <w:t>să fie respectate normele de securitate și protecție a copiilor.</w:t>
      </w:r>
    </w:p>
    <w:p w14:paraId="4EFD307A"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21. Finanțarea externă</w:t>
      </w:r>
    </w:p>
    <w:p w14:paraId="62398FC3" w14:textId="77777777" w:rsidR="0042325B" w:rsidRPr="0042325B" w:rsidRDefault="0042325B" w:rsidP="000E569A">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Existența unui grant, a unei sponsorizări sau a unei alte finanțări pentru organizarea activității nu transformă automat activitatea într-una comercială, dacă beneficiarii participă gratuit, iar patrimoniul public nu este folosit pentru obținerea unui avantaj comercial nejustificat.</w:t>
      </w:r>
    </w:p>
    <w:p w14:paraId="554D04B4"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22. Acordul de parteneriat</w:t>
      </w:r>
    </w:p>
    <w:p w14:paraId="06BA5791"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lastRenderedPageBreak/>
        <w:t>(1) Activitățile prevăzute în prezentul capitol se desfășoară în baza unui acord scris.</w:t>
      </w:r>
    </w:p>
    <w:p w14:paraId="35BE17EA"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(2) Acordul stabilește:</w:t>
      </w:r>
    </w:p>
    <w:p w14:paraId="58A8355D" w14:textId="1DC6D004" w:rsidR="0042325B" w:rsidRPr="000E569A" w:rsidRDefault="0042325B" w:rsidP="000E569A">
      <w:pPr>
        <w:pStyle w:val="Listparagraf"/>
        <w:numPr>
          <w:ilvl w:val="0"/>
          <w:numId w:val="15"/>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părțile;</w:t>
      </w:r>
    </w:p>
    <w:p w14:paraId="481403F5" w14:textId="6F26F4FA" w:rsidR="0042325B" w:rsidRPr="000E569A" w:rsidRDefault="0042325B" w:rsidP="000E569A">
      <w:pPr>
        <w:pStyle w:val="Listparagraf"/>
        <w:numPr>
          <w:ilvl w:val="0"/>
          <w:numId w:val="15"/>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scopul;</w:t>
      </w:r>
    </w:p>
    <w:p w14:paraId="42E8994F" w14:textId="44911E9F" w:rsidR="0042325B" w:rsidRPr="000E569A" w:rsidRDefault="0042325B" w:rsidP="000E569A">
      <w:pPr>
        <w:pStyle w:val="Listparagraf"/>
        <w:numPr>
          <w:ilvl w:val="0"/>
          <w:numId w:val="15"/>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beneficiarii;</w:t>
      </w:r>
    </w:p>
    <w:p w14:paraId="704E343A" w14:textId="0E5080B9" w:rsidR="0042325B" w:rsidRPr="000E569A" w:rsidRDefault="0042325B" w:rsidP="000E569A">
      <w:pPr>
        <w:pStyle w:val="Listparagraf"/>
        <w:numPr>
          <w:ilvl w:val="0"/>
          <w:numId w:val="15"/>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programul;</w:t>
      </w:r>
    </w:p>
    <w:p w14:paraId="03368EAF" w14:textId="4166ED35" w:rsidR="0042325B" w:rsidRPr="000E569A" w:rsidRDefault="0042325B" w:rsidP="000E569A">
      <w:pPr>
        <w:pStyle w:val="Listparagraf"/>
        <w:numPr>
          <w:ilvl w:val="0"/>
          <w:numId w:val="15"/>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spațiile și bunurile utilizate;</w:t>
      </w:r>
    </w:p>
    <w:p w14:paraId="5F0C7B8E" w14:textId="24A6E658" w:rsidR="0042325B" w:rsidRPr="000E569A" w:rsidRDefault="0042325B" w:rsidP="000E569A">
      <w:pPr>
        <w:pStyle w:val="Listparagraf"/>
        <w:numPr>
          <w:ilvl w:val="0"/>
          <w:numId w:val="15"/>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obligațiile fiecărei părți;</w:t>
      </w:r>
    </w:p>
    <w:p w14:paraId="7CECE853" w14:textId="31DF7A83" w:rsidR="0042325B" w:rsidRPr="000E569A" w:rsidRDefault="0042325B" w:rsidP="000E569A">
      <w:pPr>
        <w:pStyle w:val="Listparagraf"/>
        <w:numPr>
          <w:ilvl w:val="0"/>
          <w:numId w:val="15"/>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persoanele responsabile;</w:t>
      </w:r>
    </w:p>
    <w:p w14:paraId="2799C505" w14:textId="656BC46F" w:rsidR="0042325B" w:rsidRPr="000E569A" w:rsidRDefault="0042325B" w:rsidP="000E569A">
      <w:pPr>
        <w:pStyle w:val="Listparagraf"/>
        <w:numPr>
          <w:ilvl w:val="0"/>
          <w:numId w:val="15"/>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normele de securitate;</w:t>
      </w:r>
    </w:p>
    <w:p w14:paraId="512816E0" w14:textId="725BD626" w:rsidR="0042325B" w:rsidRPr="000E569A" w:rsidRDefault="0042325B" w:rsidP="000E569A">
      <w:pPr>
        <w:pStyle w:val="Listparagraf"/>
        <w:numPr>
          <w:ilvl w:val="0"/>
          <w:numId w:val="15"/>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responsabilitatea pentru prejudicii;</w:t>
      </w:r>
    </w:p>
    <w:p w14:paraId="0A0262D9" w14:textId="48336B5C" w:rsidR="0042325B" w:rsidRPr="000E569A" w:rsidRDefault="0042325B" w:rsidP="000E569A">
      <w:pPr>
        <w:pStyle w:val="Listparagraf"/>
        <w:numPr>
          <w:ilvl w:val="0"/>
          <w:numId w:val="15"/>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condițiile de suspendare sau încetare.</w:t>
      </w:r>
    </w:p>
    <w:p w14:paraId="1896DFA6"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23. Natura juridică a parteneriatului</w:t>
      </w:r>
    </w:p>
    <w:p w14:paraId="6F0E9B59"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(1) Acordul de parteneriat nu transmite partenerului posesia sau un drept autonom asupra patrimoniului public.</w:t>
      </w:r>
    </w:p>
    <w:p w14:paraId="1E6AA071"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(2) Bunul rămâne permanent în administrarea și sub controlul Școlii Sportive.</w:t>
      </w:r>
    </w:p>
    <w:p w14:paraId="7B99D34F"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(3) Partenerul nu poate:</w:t>
      </w:r>
    </w:p>
    <w:p w14:paraId="574C69BF" w14:textId="3E60E9FE" w:rsidR="0042325B" w:rsidRPr="000E569A" w:rsidRDefault="0042325B" w:rsidP="000E569A">
      <w:pPr>
        <w:pStyle w:val="Listparagraf"/>
        <w:numPr>
          <w:ilvl w:val="0"/>
          <w:numId w:val="16"/>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subînchiria;</w:t>
      </w:r>
    </w:p>
    <w:p w14:paraId="29819B88" w14:textId="26FD9496" w:rsidR="0042325B" w:rsidRPr="000E569A" w:rsidRDefault="0042325B" w:rsidP="000E569A">
      <w:pPr>
        <w:pStyle w:val="Listparagraf"/>
        <w:numPr>
          <w:ilvl w:val="0"/>
          <w:numId w:val="16"/>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transmite altor persoane dreptul de acces;</w:t>
      </w:r>
    </w:p>
    <w:p w14:paraId="6C386D65" w14:textId="6939F3C4" w:rsidR="0042325B" w:rsidRPr="000E569A" w:rsidRDefault="0042325B" w:rsidP="000E569A">
      <w:pPr>
        <w:pStyle w:val="Listparagraf"/>
        <w:numPr>
          <w:ilvl w:val="0"/>
          <w:numId w:val="16"/>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instala bunuri permanente fără aprobare;</w:t>
      </w:r>
    </w:p>
    <w:p w14:paraId="4BC9B659" w14:textId="6F4985A9" w:rsidR="0042325B" w:rsidRPr="000E569A" w:rsidRDefault="0042325B" w:rsidP="000E569A">
      <w:pPr>
        <w:pStyle w:val="Listparagraf"/>
        <w:numPr>
          <w:ilvl w:val="0"/>
          <w:numId w:val="16"/>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schimba destinația spațiului;</w:t>
      </w:r>
    </w:p>
    <w:p w14:paraId="14655B83" w14:textId="72998DF7" w:rsidR="0042325B" w:rsidRPr="000E569A" w:rsidRDefault="0042325B" w:rsidP="000E569A">
      <w:pPr>
        <w:pStyle w:val="Listparagraf"/>
        <w:numPr>
          <w:ilvl w:val="0"/>
          <w:numId w:val="16"/>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transforma unilateral activitatea într-o activitate comercială.</w:t>
      </w:r>
    </w:p>
    <w:p w14:paraId="0F7468A4"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24. Aprobarea parteneriatelor</w:t>
      </w:r>
    </w:p>
    <w:p w14:paraId="7FDF09F5" w14:textId="77777777" w:rsidR="0042325B" w:rsidRPr="0042325B" w:rsidRDefault="0042325B" w:rsidP="000E569A">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(1) Acordurile de parteneriat se examinează de administrația Școlii și de Consiliul de administrație.</w:t>
      </w:r>
    </w:p>
    <w:p w14:paraId="2A8DE68E" w14:textId="77777777" w:rsidR="0042325B" w:rsidRPr="0042325B" w:rsidRDefault="0042325B" w:rsidP="000E569A">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(2) Pentru activitățile periodice, de durată sau care presupun utilizarea substanțială a patrimoniului public, acordul se coordonează cu fondatorul.</w:t>
      </w:r>
    </w:p>
    <w:p w14:paraId="4995E8D4" w14:textId="28148229"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(3) Fondatorul poate solicita coordonarea prealabilă a oricărui acord în cazul în care există riscuri patrimoniale, financiare sau de imagine pentru instituție.</w:t>
      </w:r>
    </w:p>
    <w:p w14:paraId="1711D9D2" w14:textId="77777777" w:rsidR="0042325B" w:rsidRPr="0042325B" w:rsidRDefault="0042325B" w:rsidP="00D9514E">
      <w:pPr>
        <w:spacing w:after="0"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t>CAPITOLUL VII</w:t>
      </w:r>
    </w:p>
    <w:p w14:paraId="22DE07BC" w14:textId="77777777" w:rsidR="0042325B" w:rsidRPr="0042325B" w:rsidRDefault="0042325B" w:rsidP="00D9514E">
      <w:pPr>
        <w:spacing w:after="0" w:line="240" w:lineRule="auto"/>
        <w:jc w:val="center"/>
        <w:outlineLvl w:val="1"/>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ACTIVITĂȚILE SUPLIMENTARE ORGANIZATE DE ANTRENORI SAU ALȚI ANGAJAȚI</w:t>
      </w:r>
    </w:p>
    <w:p w14:paraId="3ADB84D9"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25. Delimitarea activităților</w:t>
      </w:r>
    </w:p>
    <w:p w14:paraId="12845299" w14:textId="77777777" w:rsidR="0042325B" w:rsidRPr="0042325B" w:rsidRDefault="0042325B" w:rsidP="000E569A">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(1) Activitatea desfășurată de antrenor în cadrul normei didactice, grupelor aprobate și orarului oficial este activitate a Școlii Sportive și este gratuită pentru elevii înscriși, în condițiile legislației.</w:t>
      </w:r>
    </w:p>
    <w:p w14:paraId="79618248"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lastRenderedPageBreak/>
        <w:t>(2) O activitate suplimentară organizată în afara normei și programului oficial nu poate fi prezentată părinților sau copiilor ca fiind obligatorie în cadrul Școlii.</w:t>
      </w:r>
    </w:p>
    <w:p w14:paraId="2CD00808"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26. Activitatea suplimentară contra plată</w:t>
      </w:r>
    </w:p>
    <w:p w14:paraId="43D0E8C2" w14:textId="77777777" w:rsidR="0042325B" w:rsidRPr="0042325B" w:rsidRDefault="0042325B" w:rsidP="000E569A">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Un angajat al Școlii poate participa la organizarea unei activități suplimentare contra plată numai dacă:</w:t>
      </w:r>
    </w:p>
    <w:p w14:paraId="407E29C0" w14:textId="35CC5D37" w:rsidR="0042325B" w:rsidRPr="000E569A" w:rsidRDefault="0042325B" w:rsidP="000E569A">
      <w:pPr>
        <w:pStyle w:val="Listparagraf"/>
        <w:numPr>
          <w:ilvl w:val="0"/>
          <w:numId w:val="17"/>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activitatea se desfășoară în afara programului său oficial;</w:t>
      </w:r>
    </w:p>
    <w:p w14:paraId="43148B55" w14:textId="7C20DD72" w:rsidR="0042325B" w:rsidRPr="000E569A" w:rsidRDefault="0042325B" w:rsidP="000E569A">
      <w:pPr>
        <w:pStyle w:val="Listparagraf"/>
        <w:numPr>
          <w:ilvl w:val="0"/>
          <w:numId w:val="17"/>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nu afectează îndeplinirea atribuțiilor de serviciu;</w:t>
      </w:r>
    </w:p>
    <w:p w14:paraId="06321AE4" w14:textId="13DC4FC9" w:rsidR="0042325B" w:rsidRPr="000E569A" w:rsidRDefault="0042325B" w:rsidP="000E569A">
      <w:pPr>
        <w:pStyle w:val="Listparagraf"/>
        <w:numPr>
          <w:ilvl w:val="0"/>
          <w:numId w:val="17"/>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accesul la baza sportivă a fost autorizat potrivit prezentului Regulament;</w:t>
      </w:r>
    </w:p>
    <w:p w14:paraId="4B3E5C97" w14:textId="05ED7EC1" w:rsidR="0042325B" w:rsidRPr="000E569A" w:rsidRDefault="0042325B" w:rsidP="000E569A">
      <w:pPr>
        <w:pStyle w:val="Listparagraf"/>
        <w:numPr>
          <w:ilvl w:val="0"/>
          <w:numId w:val="17"/>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tariful datorat Școlii pentru baza sportivă este achitat în aceleași condiții ca pentru ceilalți utilizatori;</w:t>
      </w:r>
    </w:p>
    <w:p w14:paraId="3272FCCD" w14:textId="03247674" w:rsidR="0042325B" w:rsidRPr="000E569A" w:rsidRDefault="0042325B" w:rsidP="000E569A">
      <w:pPr>
        <w:pStyle w:val="Listparagraf"/>
        <w:numPr>
          <w:ilvl w:val="0"/>
          <w:numId w:val="17"/>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părinții sunt informați că este o activitate suplimentară, distinctă de programul gratuit al Școlii;</w:t>
      </w:r>
    </w:p>
    <w:p w14:paraId="00590630" w14:textId="28E0E66E" w:rsidR="0042325B" w:rsidRPr="000E569A" w:rsidRDefault="0042325B" w:rsidP="000E569A">
      <w:pPr>
        <w:pStyle w:val="Listparagraf"/>
        <w:numPr>
          <w:ilvl w:val="0"/>
          <w:numId w:val="17"/>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participarea copiilor este voluntară.</w:t>
      </w:r>
    </w:p>
    <w:p w14:paraId="724F1E60"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27. Interdicția condiționării</w:t>
      </w:r>
    </w:p>
    <w:p w14:paraId="604D38E5" w14:textId="77777777" w:rsidR="0042325B" w:rsidRPr="0042325B" w:rsidRDefault="0042325B" w:rsidP="000E569A">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Este interzis ca participarea unui copil la activitățile suplimentare contra plată să constituie condiție pentru:</w:t>
      </w:r>
    </w:p>
    <w:p w14:paraId="0D8C8056" w14:textId="1D9286E1" w:rsidR="0042325B" w:rsidRPr="000E569A" w:rsidRDefault="0042325B" w:rsidP="000E569A">
      <w:pPr>
        <w:pStyle w:val="Listparagraf"/>
        <w:numPr>
          <w:ilvl w:val="0"/>
          <w:numId w:val="18"/>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înscrierea în grupa oficială;</w:t>
      </w:r>
    </w:p>
    <w:p w14:paraId="6224203B" w14:textId="194D341E" w:rsidR="0042325B" w:rsidRPr="000E569A" w:rsidRDefault="0042325B" w:rsidP="000E569A">
      <w:pPr>
        <w:pStyle w:val="Listparagraf"/>
        <w:numPr>
          <w:ilvl w:val="0"/>
          <w:numId w:val="18"/>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menținerea în grupa oficială;</w:t>
      </w:r>
    </w:p>
    <w:p w14:paraId="1EF57218" w14:textId="41D51639" w:rsidR="0042325B" w:rsidRPr="000E569A" w:rsidRDefault="0042325B" w:rsidP="000E569A">
      <w:pPr>
        <w:pStyle w:val="Listparagraf"/>
        <w:numPr>
          <w:ilvl w:val="0"/>
          <w:numId w:val="18"/>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participarea la antrenamentele gratuite;</w:t>
      </w:r>
    </w:p>
    <w:p w14:paraId="4926C375" w14:textId="26C272CF" w:rsidR="0042325B" w:rsidRPr="000E569A" w:rsidRDefault="0042325B" w:rsidP="000E569A">
      <w:pPr>
        <w:pStyle w:val="Listparagraf"/>
        <w:numPr>
          <w:ilvl w:val="0"/>
          <w:numId w:val="18"/>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selectarea în echipă;</w:t>
      </w:r>
    </w:p>
    <w:p w14:paraId="6F2536F1" w14:textId="0CBB2A79" w:rsidR="0042325B" w:rsidRPr="000E569A" w:rsidRDefault="0042325B" w:rsidP="000E569A">
      <w:pPr>
        <w:pStyle w:val="Listparagraf"/>
        <w:numPr>
          <w:ilvl w:val="0"/>
          <w:numId w:val="18"/>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participarea la competițiile oficiale;</w:t>
      </w:r>
    </w:p>
    <w:p w14:paraId="01B9BAC8" w14:textId="03590B13" w:rsidR="0042325B" w:rsidRPr="000E569A" w:rsidRDefault="0042325B" w:rsidP="000E569A">
      <w:pPr>
        <w:pStyle w:val="Listparagraf"/>
        <w:numPr>
          <w:ilvl w:val="0"/>
          <w:numId w:val="18"/>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acordarea timpului de joc sau a altor avantaje în cadrul activității oficiale.</w:t>
      </w:r>
    </w:p>
    <w:p w14:paraId="4D3F4E9E"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Deciziile sportive se adoptă exclusiv pe criterii sportive și educaționale.</w:t>
      </w:r>
    </w:p>
    <w:p w14:paraId="10B7D394"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28. Informarea părinților</w:t>
      </w:r>
    </w:p>
    <w:p w14:paraId="773C8684"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Atunci când sunt propuse activități suplimentare contra plată, informarea transmisă părinților trebuie să indice clar:</w:t>
      </w:r>
    </w:p>
    <w:p w14:paraId="6801672B" w14:textId="74980FEE" w:rsidR="0042325B" w:rsidRPr="000E569A" w:rsidRDefault="0042325B" w:rsidP="000E569A">
      <w:pPr>
        <w:pStyle w:val="Listparagraf"/>
        <w:numPr>
          <w:ilvl w:val="0"/>
          <w:numId w:val="19"/>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că activitatea este suplimentară;</w:t>
      </w:r>
    </w:p>
    <w:p w14:paraId="18DFC825" w14:textId="08A821B7" w:rsidR="0042325B" w:rsidRPr="000E569A" w:rsidRDefault="0042325B" w:rsidP="000E569A">
      <w:pPr>
        <w:pStyle w:val="Listparagraf"/>
        <w:numPr>
          <w:ilvl w:val="0"/>
          <w:numId w:val="19"/>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că participarea este voluntară;</w:t>
      </w:r>
    </w:p>
    <w:p w14:paraId="5C0E0004" w14:textId="35220D86" w:rsidR="0042325B" w:rsidRPr="000E569A" w:rsidRDefault="0042325B" w:rsidP="000E569A">
      <w:pPr>
        <w:pStyle w:val="Listparagraf"/>
        <w:numPr>
          <w:ilvl w:val="0"/>
          <w:numId w:val="19"/>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cine este organizatorul;</w:t>
      </w:r>
    </w:p>
    <w:p w14:paraId="20238BB9" w14:textId="766D8F50" w:rsidR="0042325B" w:rsidRPr="000E569A" w:rsidRDefault="0042325B" w:rsidP="000E569A">
      <w:pPr>
        <w:pStyle w:val="Listparagraf"/>
        <w:numPr>
          <w:ilvl w:val="0"/>
          <w:numId w:val="19"/>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perioada și programul;</w:t>
      </w:r>
    </w:p>
    <w:p w14:paraId="0EB3EBC3" w14:textId="641FF4C2" w:rsidR="0042325B" w:rsidRPr="000E569A" w:rsidRDefault="0042325B" w:rsidP="000E569A">
      <w:pPr>
        <w:pStyle w:val="Listparagraf"/>
        <w:numPr>
          <w:ilvl w:val="0"/>
          <w:numId w:val="19"/>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costul, dacă există;</w:t>
      </w:r>
    </w:p>
    <w:p w14:paraId="27684A1E" w14:textId="38FDAAB1" w:rsidR="0042325B" w:rsidRPr="000E569A" w:rsidRDefault="0042325B" w:rsidP="000E569A">
      <w:pPr>
        <w:pStyle w:val="Listparagraf"/>
        <w:numPr>
          <w:ilvl w:val="0"/>
          <w:numId w:val="19"/>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faptul că plata nu reprezintă o taxă obligatorie a Școlii Sportive;</w:t>
      </w:r>
    </w:p>
    <w:p w14:paraId="66F0362A" w14:textId="768A1792" w:rsidR="0042325B" w:rsidRPr="000E569A" w:rsidRDefault="0042325B" w:rsidP="000E569A">
      <w:pPr>
        <w:pStyle w:val="Listparagraf"/>
        <w:numPr>
          <w:ilvl w:val="0"/>
          <w:numId w:val="19"/>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modalitatea în care este autorizată utilizarea bazei sportive.</w:t>
      </w:r>
    </w:p>
    <w:p w14:paraId="285ADE39"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29. Colectarea banilor</w:t>
      </w:r>
    </w:p>
    <w:p w14:paraId="410BF8F0" w14:textId="77777777" w:rsidR="0042325B" w:rsidRPr="0042325B" w:rsidRDefault="0042325B" w:rsidP="000E569A">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(1) Angajaților Școlii le este interzis să încaseze bani în numele Școlii în numerar sau prin conturi personale.</w:t>
      </w:r>
    </w:p>
    <w:p w14:paraId="0359ECED" w14:textId="77777777" w:rsidR="0042325B" w:rsidRPr="0042325B" w:rsidRDefault="0042325B" w:rsidP="000E569A">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(2) Sumele datorate Școlii se achită numai prin mecanismele oficiale.</w:t>
      </w:r>
    </w:p>
    <w:p w14:paraId="2BE2FC7E" w14:textId="77777777" w:rsidR="0042325B" w:rsidRPr="0042325B" w:rsidRDefault="0042325B" w:rsidP="000E569A">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lastRenderedPageBreak/>
        <w:t>(3) În cazul unei activități organizate de o entitate terță sau de un grup de inițiativă, raporturile financiare dintre organizator și participanți sunt responsabilitatea organizatorului și nu constituie venituri ale Școlii, cu excepția tarifului datorat instituției pentru serviciul prestat.</w:t>
      </w:r>
    </w:p>
    <w:p w14:paraId="3DFD30AF" w14:textId="77777777" w:rsidR="0042325B" w:rsidRPr="0042325B" w:rsidRDefault="0042325B" w:rsidP="000E569A">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(4) Organizatorul este responsabil pentru respectarea legislației aplicabile propriei sale activități.</w:t>
      </w:r>
    </w:p>
    <w:p w14:paraId="35418B48" w14:textId="77777777" w:rsidR="0042325B" w:rsidRPr="0042325B" w:rsidRDefault="0042325B" w:rsidP="000E569A">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(5) Școala nu administrează și nu ține contabilitatea veniturilor unui organizator terț.</w:t>
      </w:r>
    </w:p>
    <w:p w14:paraId="2E891D9A"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30. Utilizarea poziției de antrenor</w:t>
      </w:r>
    </w:p>
    <w:p w14:paraId="31CA81F6" w14:textId="7A697958" w:rsidR="0042325B" w:rsidRPr="0042325B" w:rsidRDefault="0042325B" w:rsidP="00814E3F">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Este interzisă folosirea autorității profesionale sau a relației de subordonare sportivă pentru impunerea ori sugerarea caracterului obligatoriu al unor plăți neprevăzute de cadrul oficial.</w:t>
      </w:r>
    </w:p>
    <w:p w14:paraId="40E893FB" w14:textId="77777777" w:rsidR="0042325B" w:rsidRPr="0042325B" w:rsidRDefault="0042325B" w:rsidP="000E569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t>CAPITOLUL VIII</w:t>
      </w:r>
    </w:p>
    <w:p w14:paraId="3581E751" w14:textId="77777777" w:rsidR="0042325B" w:rsidRPr="0042325B" w:rsidRDefault="0042325B" w:rsidP="000E569A">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PROCEDURA DE SOLICITARE ȘI APROBARE</w:t>
      </w:r>
    </w:p>
    <w:p w14:paraId="5393CDD0"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31. Cererea</w:t>
      </w:r>
    </w:p>
    <w:p w14:paraId="684B9806"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Solicitantul depune o cerere care va conține cel puțin:</w:t>
      </w:r>
    </w:p>
    <w:p w14:paraId="37141ADC" w14:textId="50653407" w:rsidR="0042325B" w:rsidRPr="000E569A" w:rsidRDefault="0042325B" w:rsidP="000E569A">
      <w:pPr>
        <w:pStyle w:val="Listparagraf"/>
        <w:numPr>
          <w:ilvl w:val="0"/>
          <w:numId w:val="20"/>
        </w:numPr>
        <w:spacing w:before="100" w:beforeAutospacing="1"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numele/denumirea solicitantului;</w:t>
      </w:r>
    </w:p>
    <w:p w14:paraId="19574D5B" w14:textId="5589D47F" w:rsidR="0042325B" w:rsidRPr="000E569A" w:rsidRDefault="0042325B" w:rsidP="000E569A">
      <w:pPr>
        <w:pStyle w:val="Listparagraf"/>
        <w:numPr>
          <w:ilvl w:val="0"/>
          <w:numId w:val="20"/>
        </w:numPr>
        <w:spacing w:before="100" w:beforeAutospacing="1"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datele persoanei responsabile;</w:t>
      </w:r>
    </w:p>
    <w:p w14:paraId="453F50F5" w14:textId="23A9F1D1" w:rsidR="0042325B" w:rsidRPr="000E569A" w:rsidRDefault="0042325B" w:rsidP="000E569A">
      <w:pPr>
        <w:pStyle w:val="Listparagraf"/>
        <w:numPr>
          <w:ilvl w:val="0"/>
          <w:numId w:val="20"/>
        </w:numPr>
        <w:spacing w:before="100" w:beforeAutospacing="1"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activitatea propusă;</w:t>
      </w:r>
    </w:p>
    <w:p w14:paraId="2911A9FC" w14:textId="49AEA50F" w:rsidR="0042325B" w:rsidRPr="000E569A" w:rsidRDefault="0042325B" w:rsidP="000E569A">
      <w:pPr>
        <w:pStyle w:val="Listparagraf"/>
        <w:numPr>
          <w:ilvl w:val="0"/>
          <w:numId w:val="20"/>
        </w:numPr>
        <w:spacing w:before="100" w:beforeAutospacing="1"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data și intervalul orar;</w:t>
      </w:r>
    </w:p>
    <w:p w14:paraId="25B3005D" w14:textId="4BFF0AE3" w:rsidR="0042325B" w:rsidRPr="000E569A" w:rsidRDefault="0042325B" w:rsidP="000E569A">
      <w:pPr>
        <w:pStyle w:val="Listparagraf"/>
        <w:numPr>
          <w:ilvl w:val="0"/>
          <w:numId w:val="20"/>
        </w:numPr>
        <w:spacing w:before="100" w:beforeAutospacing="1"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spațiul sau inventarul solicitat;</w:t>
      </w:r>
    </w:p>
    <w:p w14:paraId="5F21C520" w14:textId="12518986" w:rsidR="0042325B" w:rsidRPr="000E569A" w:rsidRDefault="0042325B" w:rsidP="000E569A">
      <w:pPr>
        <w:pStyle w:val="Listparagraf"/>
        <w:numPr>
          <w:ilvl w:val="0"/>
          <w:numId w:val="20"/>
        </w:numPr>
        <w:spacing w:before="100" w:beforeAutospacing="1"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numărul aproximativ de participanți;</w:t>
      </w:r>
    </w:p>
    <w:p w14:paraId="2D94588F" w14:textId="5D159219" w:rsidR="0042325B" w:rsidRPr="000E569A" w:rsidRDefault="0042325B" w:rsidP="000E569A">
      <w:pPr>
        <w:pStyle w:val="Listparagraf"/>
        <w:numPr>
          <w:ilvl w:val="0"/>
          <w:numId w:val="20"/>
        </w:numPr>
        <w:spacing w:before="100" w:beforeAutospacing="1"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caracterul periodic sau ocazional;</w:t>
      </w:r>
    </w:p>
    <w:p w14:paraId="2F162A0F" w14:textId="1F92C0AB" w:rsidR="0042325B" w:rsidRPr="000E569A" w:rsidRDefault="0042325B" w:rsidP="000E569A">
      <w:pPr>
        <w:pStyle w:val="Listparagraf"/>
        <w:numPr>
          <w:ilvl w:val="0"/>
          <w:numId w:val="20"/>
        </w:numPr>
        <w:spacing w:before="100" w:beforeAutospacing="1"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dacă participanții achită sau nu o taxă;</w:t>
      </w:r>
    </w:p>
    <w:p w14:paraId="00585F90" w14:textId="5BF63610" w:rsidR="0042325B" w:rsidRPr="000E569A" w:rsidRDefault="0042325B" w:rsidP="000E569A">
      <w:pPr>
        <w:pStyle w:val="Listparagraf"/>
        <w:numPr>
          <w:ilvl w:val="0"/>
          <w:numId w:val="20"/>
        </w:numPr>
        <w:spacing w:before="100" w:beforeAutospacing="1"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regimul solicitat: contra plată sau parteneriat;</w:t>
      </w:r>
    </w:p>
    <w:p w14:paraId="5956D02F" w14:textId="0F84EAC4" w:rsidR="0042325B" w:rsidRPr="000E569A" w:rsidRDefault="0042325B" w:rsidP="000E569A">
      <w:pPr>
        <w:pStyle w:val="Listparagraf"/>
        <w:numPr>
          <w:ilvl w:val="0"/>
          <w:numId w:val="20"/>
        </w:numPr>
        <w:spacing w:before="100" w:beforeAutospacing="1"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asumarea răspunderii pentru respectarea Regulamentului.</w:t>
      </w:r>
    </w:p>
    <w:p w14:paraId="727D6FBE"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32. Grupurile de inițiativă</w:t>
      </w:r>
    </w:p>
    <w:p w14:paraId="5134BDFD" w14:textId="77777777" w:rsidR="0042325B" w:rsidRPr="0042325B" w:rsidRDefault="0042325B" w:rsidP="000E569A">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(1) Grupul de inițiativă desemnează în scris un reprezentant major.</w:t>
      </w:r>
    </w:p>
    <w:p w14:paraId="6F697763" w14:textId="77777777" w:rsidR="0042325B" w:rsidRPr="0042325B" w:rsidRDefault="0042325B" w:rsidP="000E569A">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(2) Reprezentantul semnează actele necesare și își asumă relația cu instituția privind programul, plata, securitatea și prejudiciile.</w:t>
      </w:r>
    </w:p>
    <w:p w14:paraId="3C16010F" w14:textId="77777777" w:rsidR="0042325B" w:rsidRPr="0042325B" w:rsidRDefault="0042325B" w:rsidP="000E569A">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(3) Prezentul Regulament nu substituie obligațiile juridice, fiscale sau de altă natură care revin organizatorului potrivit legislației.</w:t>
      </w:r>
    </w:p>
    <w:p w14:paraId="33336C19"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33. Examinarea cererii</w:t>
      </w:r>
    </w:p>
    <w:p w14:paraId="56C6D824"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Administrația verifică:</w:t>
      </w:r>
    </w:p>
    <w:p w14:paraId="255ECDD9" w14:textId="6E2C7B3C" w:rsidR="0042325B" w:rsidRPr="000E569A" w:rsidRDefault="0042325B" w:rsidP="000E569A">
      <w:pPr>
        <w:pStyle w:val="Listparagraf"/>
        <w:numPr>
          <w:ilvl w:val="0"/>
          <w:numId w:val="21"/>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disponibilitatea spațiului;</w:t>
      </w:r>
    </w:p>
    <w:p w14:paraId="410BBF78" w14:textId="3B809579" w:rsidR="0042325B" w:rsidRPr="000E569A" w:rsidRDefault="0042325B" w:rsidP="000E569A">
      <w:pPr>
        <w:pStyle w:val="Listparagraf"/>
        <w:numPr>
          <w:ilvl w:val="0"/>
          <w:numId w:val="21"/>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compatibilitatea cu orarul;</w:t>
      </w:r>
    </w:p>
    <w:p w14:paraId="7ABD3CED" w14:textId="4EF3135B" w:rsidR="0042325B" w:rsidRPr="000E569A" w:rsidRDefault="0042325B" w:rsidP="000E569A">
      <w:pPr>
        <w:pStyle w:val="Listparagraf"/>
        <w:numPr>
          <w:ilvl w:val="0"/>
          <w:numId w:val="21"/>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lastRenderedPageBreak/>
        <w:t>scopul activității;</w:t>
      </w:r>
    </w:p>
    <w:p w14:paraId="48D7443C" w14:textId="5E3A6013" w:rsidR="0042325B" w:rsidRPr="000E569A" w:rsidRDefault="0042325B" w:rsidP="000E569A">
      <w:pPr>
        <w:pStyle w:val="Listparagraf"/>
        <w:numPr>
          <w:ilvl w:val="0"/>
          <w:numId w:val="21"/>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regimul juridic aplicabil;</w:t>
      </w:r>
    </w:p>
    <w:p w14:paraId="0561A09F" w14:textId="0084A6D4" w:rsidR="0042325B" w:rsidRPr="000E569A" w:rsidRDefault="0042325B" w:rsidP="000E569A">
      <w:pPr>
        <w:pStyle w:val="Listparagraf"/>
        <w:numPr>
          <w:ilvl w:val="0"/>
          <w:numId w:val="21"/>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existența unor datorii sau prejudicii anterioare;</w:t>
      </w:r>
    </w:p>
    <w:p w14:paraId="0D5B99AE" w14:textId="7C00B208" w:rsidR="0042325B" w:rsidRPr="000E569A" w:rsidRDefault="0042325B" w:rsidP="000E569A">
      <w:pPr>
        <w:pStyle w:val="Listparagraf"/>
        <w:numPr>
          <w:ilvl w:val="0"/>
          <w:numId w:val="21"/>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condițiile de securitate;</w:t>
      </w:r>
    </w:p>
    <w:p w14:paraId="0E23583E" w14:textId="41BAE4C1" w:rsidR="0042325B" w:rsidRPr="000E569A" w:rsidRDefault="0042325B" w:rsidP="000E569A">
      <w:pPr>
        <w:pStyle w:val="Listparagraf"/>
        <w:numPr>
          <w:ilvl w:val="0"/>
          <w:numId w:val="21"/>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documentele necesare.</w:t>
      </w:r>
    </w:p>
    <w:p w14:paraId="7CFD068E"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34. Prioritatea solicitărilor</w:t>
      </w:r>
    </w:p>
    <w:p w14:paraId="11F17318"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În cazul suprapunerii solicitărilor, prioritatea se stabilește în următoarea ordine:</w:t>
      </w:r>
    </w:p>
    <w:p w14:paraId="76D91CC8" w14:textId="77777777" w:rsidR="0042325B" w:rsidRPr="0042325B" w:rsidRDefault="0042325B" w:rsidP="000E569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activitatea instructiv-sportivă oficială;</w:t>
      </w:r>
    </w:p>
    <w:p w14:paraId="02322649" w14:textId="77777777" w:rsidR="0042325B" w:rsidRPr="0042325B" w:rsidRDefault="0042325B" w:rsidP="000E569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competițiile și evenimentele oficiale ale Școlii și fondatorului;</w:t>
      </w:r>
    </w:p>
    <w:p w14:paraId="58F37B49" w14:textId="77777777" w:rsidR="0042325B" w:rsidRPr="0042325B" w:rsidRDefault="0042325B" w:rsidP="000E569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activitățile de interes public realizate prin parteneriat;</w:t>
      </w:r>
    </w:p>
    <w:p w14:paraId="0FCD8547" w14:textId="77777777" w:rsidR="0042325B" w:rsidRPr="0042325B" w:rsidRDefault="0042325B" w:rsidP="000E569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utilizările programate contra plată deja aprobate;</w:t>
      </w:r>
    </w:p>
    <w:p w14:paraId="5A7EB288" w14:textId="77777777" w:rsidR="0042325B" w:rsidRPr="0042325B" w:rsidRDefault="0042325B" w:rsidP="000E569A">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solicitările sporadice contra plată.</w:t>
      </w:r>
    </w:p>
    <w:p w14:paraId="4993FF05"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În aceeași categorie se aplică criterii obiective și nediscriminatorii.</w:t>
      </w:r>
    </w:p>
    <w:p w14:paraId="4DAB4712"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35. Refuzul</w:t>
      </w:r>
    </w:p>
    <w:p w14:paraId="3ED258BA"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Cererea poate fi refuzată motivat dacă:</w:t>
      </w:r>
    </w:p>
    <w:p w14:paraId="26A2B396" w14:textId="3F3FF7F4" w:rsidR="0042325B" w:rsidRPr="000E569A" w:rsidRDefault="0042325B" w:rsidP="000E569A">
      <w:pPr>
        <w:pStyle w:val="Listparagraf"/>
        <w:numPr>
          <w:ilvl w:val="0"/>
          <w:numId w:val="22"/>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spațiul nu este disponibil;</w:t>
      </w:r>
    </w:p>
    <w:p w14:paraId="4AD03711" w14:textId="14181A9E" w:rsidR="0042325B" w:rsidRPr="000E569A" w:rsidRDefault="0042325B" w:rsidP="000E569A">
      <w:pPr>
        <w:pStyle w:val="Listparagraf"/>
        <w:numPr>
          <w:ilvl w:val="0"/>
          <w:numId w:val="22"/>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activitatea afectează procesul de bază;</w:t>
      </w:r>
    </w:p>
    <w:p w14:paraId="30DD5C25" w14:textId="7BC1E41B" w:rsidR="0042325B" w:rsidRPr="000E569A" w:rsidRDefault="0042325B" w:rsidP="000E569A">
      <w:pPr>
        <w:pStyle w:val="Listparagraf"/>
        <w:numPr>
          <w:ilvl w:val="0"/>
          <w:numId w:val="22"/>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există risc pentru copii sau patrimoniu;</w:t>
      </w:r>
    </w:p>
    <w:p w14:paraId="3724D088" w14:textId="5858CF4D" w:rsidR="0042325B" w:rsidRPr="000E569A" w:rsidRDefault="0042325B" w:rsidP="000E569A">
      <w:pPr>
        <w:pStyle w:val="Listparagraf"/>
        <w:numPr>
          <w:ilvl w:val="0"/>
          <w:numId w:val="22"/>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scopul este incompatibil cu destinația bunului;</w:t>
      </w:r>
    </w:p>
    <w:p w14:paraId="1A60CA20" w14:textId="6215A199" w:rsidR="0042325B" w:rsidRPr="000E569A" w:rsidRDefault="0042325B" w:rsidP="000E569A">
      <w:pPr>
        <w:pStyle w:val="Listparagraf"/>
        <w:numPr>
          <w:ilvl w:val="0"/>
          <w:numId w:val="22"/>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solicitantul a încălcat anterior obligațiile asumate;</w:t>
      </w:r>
    </w:p>
    <w:p w14:paraId="0E36E380" w14:textId="72E5689C" w:rsidR="0042325B" w:rsidRPr="000E569A" w:rsidRDefault="0042325B" w:rsidP="000E569A">
      <w:pPr>
        <w:pStyle w:val="Listparagraf"/>
        <w:numPr>
          <w:ilvl w:val="0"/>
          <w:numId w:val="22"/>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există datorii neachitate;</w:t>
      </w:r>
    </w:p>
    <w:p w14:paraId="6AC26FFA" w14:textId="65EB1671" w:rsidR="0042325B" w:rsidRPr="000E569A" w:rsidRDefault="0042325B" w:rsidP="000E569A">
      <w:pPr>
        <w:pStyle w:val="Listparagraf"/>
        <w:numPr>
          <w:ilvl w:val="0"/>
          <w:numId w:val="22"/>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există prejudicii nerecuperate;</w:t>
      </w:r>
    </w:p>
    <w:p w14:paraId="404EB8CA" w14:textId="06C8CAF1" w:rsidR="0042325B" w:rsidRPr="000E569A" w:rsidRDefault="0042325B" w:rsidP="000E569A">
      <w:pPr>
        <w:pStyle w:val="Listparagraf"/>
        <w:numPr>
          <w:ilvl w:val="0"/>
          <w:numId w:val="22"/>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au fost prezentate informații false;</w:t>
      </w:r>
    </w:p>
    <w:p w14:paraId="2713F799" w14:textId="601E2384" w:rsidR="0042325B" w:rsidRPr="000E569A" w:rsidRDefault="0042325B" w:rsidP="000E569A">
      <w:pPr>
        <w:pStyle w:val="Listparagraf"/>
        <w:numPr>
          <w:ilvl w:val="0"/>
          <w:numId w:val="22"/>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activitatea contravine legii.</w:t>
      </w:r>
    </w:p>
    <w:p w14:paraId="440E76BB" w14:textId="3C745BD8" w:rsidR="0042325B" w:rsidRPr="0042325B" w:rsidRDefault="0042325B" w:rsidP="0042325B">
      <w:pPr>
        <w:spacing w:after="0" w:line="240" w:lineRule="auto"/>
        <w:rPr>
          <w:rFonts w:ascii="Times New Roman" w:eastAsia="Times New Roman" w:hAnsi="Times New Roman" w:cs="Times New Roman"/>
          <w:sz w:val="24"/>
          <w:szCs w:val="24"/>
          <w:lang w:eastAsia="ro-RO"/>
        </w:rPr>
      </w:pPr>
    </w:p>
    <w:p w14:paraId="79EDCF14" w14:textId="77777777" w:rsidR="0042325B" w:rsidRPr="0042325B" w:rsidRDefault="0042325B" w:rsidP="000E569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t>CAPITOLUL IX</w:t>
      </w:r>
    </w:p>
    <w:p w14:paraId="332E28BA" w14:textId="77777777" w:rsidR="0042325B" w:rsidRPr="0042325B" w:rsidRDefault="0042325B" w:rsidP="000E569A">
      <w:pPr>
        <w:spacing w:before="100" w:beforeAutospacing="1" w:after="100" w:afterAutospacing="1" w:line="240" w:lineRule="auto"/>
        <w:jc w:val="center"/>
        <w:outlineLvl w:val="1"/>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OBLIGAȚIILE UTILIZATORILOR</w:t>
      </w:r>
    </w:p>
    <w:p w14:paraId="0CDD4828"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36. Obligații generale</w:t>
      </w:r>
    </w:p>
    <w:p w14:paraId="2025DF2E"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Utilizatorul este obligat:</w:t>
      </w:r>
    </w:p>
    <w:p w14:paraId="67EFA779" w14:textId="56F447E8" w:rsidR="0042325B" w:rsidRPr="000E569A" w:rsidRDefault="0042325B" w:rsidP="000E569A">
      <w:pPr>
        <w:pStyle w:val="Listparagraf"/>
        <w:numPr>
          <w:ilvl w:val="0"/>
          <w:numId w:val="23"/>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să respecte programul aprobat;</w:t>
      </w:r>
    </w:p>
    <w:p w14:paraId="6FF8BCE6" w14:textId="74777255" w:rsidR="0042325B" w:rsidRPr="000E569A" w:rsidRDefault="0042325B" w:rsidP="000E569A">
      <w:pPr>
        <w:pStyle w:val="Listparagraf"/>
        <w:numPr>
          <w:ilvl w:val="0"/>
          <w:numId w:val="23"/>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să utilizeze bunul numai în scopul declarat;</w:t>
      </w:r>
    </w:p>
    <w:p w14:paraId="3473ABA2" w14:textId="256A2C07" w:rsidR="0042325B" w:rsidRPr="000E569A" w:rsidRDefault="0042325B" w:rsidP="000E569A">
      <w:pPr>
        <w:pStyle w:val="Listparagraf"/>
        <w:numPr>
          <w:ilvl w:val="0"/>
          <w:numId w:val="23"/>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să păstreze patrimoniul;</w:t>
      </w:r>
    </w:p>
    <w:p w14:paraId="548C24DE" w14:textId="7527D9D6" w:rsidR="0042325B" w:rsidRPr="000E569A" w:rsidRDefault="0042325B" w:rsidP="000E569A">
      <w:pPr>
        <w:pStyle w:val="Listparagraf"/>
        <w:numPr>
          <w:ilvl w:val="0"/>
          <w:numId w:val="23"/>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să respecte normele de securitate;</w:t>
      </w:r>
    </w:p>
    <w:p w14:paraId="1F6F2946" w14:textId="14DCEA05" w:rsidR="0042325B" w:rsidRPr="000E569A" w:rsidRDefault="0042325B" w:rsidP="000E569A">
      <w:pPr>
        <w:pStyle w:val="Listparagraf"/>
        <w:numPr>
          <w:ilvl w:val="0"/>
          <w:numId w:val="23"/>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să supravegheze participanții;</w:t>
      </w:r>
    </w:p>
    <w:p w14:paraId="068F26FE" w14:textId="7A0A7E48" w:rsidR="0042325B" w:rsidRPr="000E569A" w:rsidRDefault="0042325B" w:rsidP="000E569A">
      <w:pPr>
        <w:pStyle w:val="Listparagraf"/>
        <w:numPr>
          <w:ilvl w:val="0"/>
          <w:numId w:val="23"/>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să păstreze curățenia;</w:t>
      </w:r>
    </w:p>
    <w:p w14:paraId="3CD79978" w14:textId="0B99A6CB" w:rsidR="0042325B" w:rsidRPr="000E569A" w:rsidRDefault="0042325B" w:rsidP="000E569A">
      <w:pPr>
        <w:pStyle w:val="Listparagraf"/>
        <w:numPr>
          <w:ilvl w:val="0"/>
          <w:numId w:val="23"/>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să respecte capacitatea spațiului;</w:t>
      </w:r>
    </w:p>
    <w:p w14:paraId="3627571A" w14:textId="7F9B8065" w:rsidR="0042325B" w:rsidRPr="000E569A" w:rsidRDefault="0042325B" w:rsidP="000E569A">
      <w:pPr>
        <w:pStyle w:val="Listparagraf"/>
        <w:numPr>
          <w:ilvl w:val="0"/>
          <w:numId w:val="23"/>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să nu permită accesul persoanelor neautorizate;</w:t>
      </w:r>
    </w:p>
    <w:p w14:paraId="1E45575D" w14:textId="20A07637" w:rsidR="0042325B" w:rsidRPr="000E569A" w:rsidRDefault="0042325B" w:rsidP="000E569A">
      <w:pPr>
        <w:pStyle w:val="Listparagraf"/>
        <w:numPr>
          <w:ilvl w:val="0"/>
          <w:numId w:val="23"/>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să raporteze incidentele;</w:t>
      </w:r>
    </w:p>
    <w:p w14:paraId="6535593C" w14:textId="46E3E5DC" w:rsidR="0042325B" w:rsidRPr="000E569A" w:rsidRDefault="0042325B" w:rsidP="000E569A">
      <w:pPr>
        <w:pStyle w:val="Listparagraf"/>
        <w:numPr>
          <w:ilvl w:val="0"/>
          <w:numId w:val="23"/>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lastRenderedPageBreak/>
        <w:t>să repare sau să achite prejudiciile produse din culpa sa sau a participanților;</w:t>
      </w:r>
    </w:p>
    <w:p w14:paraId="4AAD3374" w14:textId="2FF60682" w:rsidR="0042325B" w:rsidRPr="000E569A" w:rsidRDefault="0042325B" w:rsidP="000E569A">
      <w:pPr>
        <w:pStyle w:val="Listparagraf"/>
        <w:numPr>
          <w:ilvl w:val="0"/>
          <w:numId w:val="23"/>
        </w:numPr>
        <w:spacing w:after="0" w:line="240" w:lineRule="auto"/>
        <w:rPr>
          <w:rFonts w:ascii="Times New Roman" w:eastAsia="Times New Roman" w:hAnsi="Times New Roman" w:cs="Times New Roman"/>
          <w:sz w:val="24"/>
          <w:szCs w:val="24"/>
          <w:lang w:eastAsia="ro-RO"/>
        </w:rPr>
      </w:pPr>
      <w:r w:rsidRPr="000E569A">
        <w:rPr>
          <w:rFonts w:ascii="Times New Roman" w:eastAsia="Times New Roman" w:hAnsi="Times New Roman" w:cs="Times New Roman"/>
          <w:sz w:val="24"/>
          <w:szCs w:val="24"/>
          <w:lang w:eastAsia="ro-RO"/>
        </w:rPr>
        <w:t>să respecte indicațiile personalului responsabil de administrarea bazei.</w:t>
      </w:r>
    </w:p>
    <w:p w14:paraId="719BCF1E"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37. Activitățile cu minori</w:t>
      </w:r>
    </w:p>
    <w:p w14:paraId="016593E9"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(1) Organizatorul unei activități suplimentare cu minori asigură supravegherea acestora.</w:t>
      </w:r>
    </w:p>
    <w:p w14:paraId="30E7F53D"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(2) În cazul activităților care nu fac parte din programul oficial al Școlii, răspunderea organizatorică aparține organizatorului terț, în limitele legislației și ale acordului încheiat.</w:t>
      </w:r>
    </w:p>
    <w:p w14:paraId="4DB7E35A"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(3) Organizatorul va asigura existența acordurilor parentale și a documentelor medicale atunci când acestea sunt cerute de legislație sau de natura activității.</w:t>
      </w:r>
    </w:p>
    <w:p w14:paraId="2299CFE6"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38. Inventarul</w:t>
      </w:r>
    </w:p>
    <w:p w14:paraId="45012698" w14:textId="58326311" w:rsidR="00814E3F"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Predarea echipamentelor și a inventarului de valoare se poate efectua în baza unui act de predare-primire sau a unei evidențe echivalente.</w:t>
      </w:r>
    </w:p>
    <w:p w14:paraId="5EB35A9C" w14:textId="77777777" w:rsidR="0042325B" w:rsidRPr="0042325B" w:rsidRDefault="0042325B" w:rsidP="00814E3F">
      <w:pPr>
        <w:spacing w:after="0"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t>CAPITOLUL X</w:t>
      </w:r>
    </w:p>
    <w:p w14:paraId="21A7F9C6" w14:textId="77777777" w:rsidR="0042325B" w:rsidRPr="0042325B" w:rsidRDefault="0042325B" w:rsidP="00814E3F">
      <w:pPr>
        <w:spacing w:after="0" w:line="240" w:lineRule="auto"/>
        <w:jc w:val="center"/>
        <w:outlineLvl w:val="1"/>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SECURITATEA ȘI PROTECȚIA PATRIMONIULUI</w:t>
      </w:r>
    </w:p>
    <w:p w14:paraId="4425F85F"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39. Condiția tehnică</w:t>
      </w:r>
    </w:p>
    <w:p w14:paraId="7FB62D60"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Nu se permite utilizarea instalațiilor sau echipamentelor declarate necorespunzătoare ori nesigure.</w:t>
      </w:r>
    </w:p>
    <w:p w14:paraId="0AF7A60D"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40. Respectarea normelor</w:t>
      </w:r>
    </w:p>
    <w:p w14:paraId="59AA0308"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Utilizatorii respectă normele privind:</w:t>
      </w:r>
    </w:p>
    <w:p w14:paraId="6A434097" w14:textId="437E8562" w:rsidR="0042325B" w:rsidRPr="00FE1D21" w:rsidRDefault="0042325B" w:rsidP="00FE1D21">
      <w:pPr>
        <w:pStyle w:val="Listparagraf"/>
        <w:numPr>
          <w:ilvl w:val="0"/>
          <w:numId w:val="24"/>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securitatea activităților sportive;</w:t>
      </w:r>
    </w:p>
    <w:p w14:paraId="3111D645" w14:textId="67CFE514" w:rsidR="0042325B" w:rsidRPr="00FE1D21" w:rsidRDefault="0042325B" w:rsidP="00FE1D21">
      <w:pPr>
        <w:pStyle w:val="Listparagraf"/>
        <w:numPr>
          <w:ilvl w:val="0"/>
          <w:numId w:val="24"/>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prevenirea incendiilor;</w:t>
      </w:r>
    </w:p>
    <w:p w14:paraId="1455E0BF" w14:textId="2D94205C" w:rsidR="0042325B" w:rsidRPr="00FE1D21" w:rsidRDefault="0042325B" w:rsidP="00FE1D21">
      <w:pPr>
        <w:pStyle w:val="Listparagraf"/>
        <w:numPr>
          <w:ilvl w:val="0"/>
          <w:numId w:val="24"/>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igiena;</w:t>
      </w:r>
    </w:p>
    <w:p w14:paraId="3D9BC465" w14:textId="26AA3913" w:rsidR="0042325B" w:rsidRPr="00FE1D21" w:rsidRDefault="0042325B" w:rsidP="00FE1D21">
      <w:pPr>
        <w:pStyle w:val="Listparagraf"/>
        <w:numPr>
          <w:ilvl w:val="0"/>
          <w:numId w:val="24"/>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protecția muncii, după caz;</w:t>
      </w:r>
    </w:p>
    <w:p w14:paraId="1BCA3BB3" w14:textId="6B5C4499" w:rsidR="0042325B" w:rsidRPr="00FE1D21" w:rsidRDefault="0042325B" w:rsidP="00FE1D21">
      <w:pPr>
        <w:pStyle w:val="Listparagraf"/>
        <w:numPr>
          <w:ilvl w:val="0"/>
          <w:numId w:val="24"/>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protecția copiilor;</w:t>
      </w:r>
    </w:p>
    <w:p w14:paraId="3860EFCF" w14:textId="4DC09259" w:rsidR="0042325B" w:rsidRPr="00FE1D21" w:rsidRDefault="0042325B" w:rsidP="00FE1D21">
      <w:pPr>
        <w:pStyle w:val="Listparagraf"/>
        <w:numPr>
          <w:ilvl w:val="0"/>
          <w:numId w:val="24"/>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capacitatea maximă a spațiilor.</w:t>
      </w:r>
    </w:p>
    <w:p w14:paraId="79DCB15C"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41. Accidente și incidente</w:t>
      </w:r>
    </w:p>
    <w:p w14:paraId="1A89FFC9" w14:textId="5B7B0026"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Orice accident, deteriorare sau incident grav se comunică imediat administrației Școlii și se documentează potrivit procedurilor aplicabile.</w:t>
      </w:r>
    </w:p>
    <w:p w14:paraId="3B2693D8" w14:textId="77777777" w:rsidR="0042325B" w:rsidRPr="0042325B" w:rsidRDefault="0042325B" w:rsidP="00814E3F">
      <w:pPr>
        <w:spacing w:after="0"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t>CAPITOLUL XI</w:t>
      </w:r>
    </w:p>
    <w:p w14:paraId="5202866E" w14:textId="77777777" w:rsidR="0042325B" w:rsidRPr="0042325B" w:rsidRDefault="0042325B" w:rsidP="00814E3F">
      <w:pPr>
        <w:spacing w:after="0" w:line="240" w:lineRule="auto"/>
        <w:jc w:val="center"/>
        <w:outlineLvl w:val="1"/>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EVIDENȚA ȘI TRANSPARENȚA</w:t>
      </w:r>
    </w:p>
    <w:p w14:paraId="45EC164F"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42. Registrul utilizării patrimoniului</w:t>
      </w:r>
    </w:p>
    <w:p w14:paraId="0D20A134"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Școala ține un Registru al utilizării patrimoniului de către terți.</w:t>
      </w:r>
    </w:p>
    <w:p w14:paraId="37D50CD3"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Registrul conține:</w:t>
      </w:r>
    </w:p>
    <w:p w14:paraId="0359D8B1" w14:textId="623AA6F1" w:rsidR="0042325B" w:rsidRPr="00FE1D21" w:rsidRDefault="0042325B" w:rsidP="00FE1D21">
      <w:pPr>
        <w:pStyle w:val="Listparagraf"/>
        <w:numPr>
          <w:ilvl w:val="0"/>
          <w:numId w:val="25"/>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solicitantul;</w:t>
      </w:r>
    </w:p>
    <w:p w14:paraId="28DAB034" w14:textId="223EE743" w:rsidR="0042325B" w:rsidRPr="00FE1D21" w:rsidRDefault="0042325B" w:rsidP="00FE1D21">
      <w:pPr>
        <w:pStyle w:val="Listparagraf"/>
        <w:numPr>
          <w:ilvl w:val="0"/>
          <w:numId w:val="25"/>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lastRenderedPageBreak/>
        <w:t>persoana responsabilă;</w:t>
      </w:r>
    </w:p>
    <w:p w14:paraId="68A693AE" w14:textId="1E4A44D2" w:rsidR="0042325B" w:rsidRPr="00FE1D21" w:rsidRDefault="0042325B" w:rsidP="00FE1D21">
      <w:pPr>
        <w:pStyle w:val="Listparagraf"/>
        <w:numPr>
          <w:ilvl w:val="0"/>
          <w:numId w:val="25"/>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spațiul/bunul;</w:t>
      </w:r>
    </w:p>
    <w:p w14:paraId="597C5D6A" w14:textId="6818E65C" w:rsidR="0042325B" w:rsidRPr="00FE1D21" w:rsidRDefault="0042325B" w:rsidP="00FE1D21">
      <w:pPr>
        <w:pStyle w:val="Listparagraf"/>
        <w:numPr>
          <w:ilvl w:val="0"/>
          <w:numId w:val="25"/>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data și intervalul;</w:t>
      </w:r>
    </w:p>
    <w:p w14:paraId="1318983B" w14:textId="6A8E1718" w:rsidR="0042325B" w:rsidRPr="00FE1D21" w:rsidRDefault="0042325B" w:rsidP="00FE1D21">
      <w:pPr>
        <w:pStyle w:val="Listparagraf"/>
        <w:numPr>
          <w:ilvl w:val="0"/>
          <w:numId w:val="25"/>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scopul;</w:t>
      </w:r>
    </w:p>
    <w:p w14:paraId="3194D86A" w14:textId="01C7D6F5" w:rsidR="0042325B" w:rsidRPr="00FE1D21" w:rsidRDefault="0042325B" w:rsidP="00FE1D21">
      <w:pPr>
        <w:pStyle w:val="Listparagraf"/>
        <w:numPr>
          <w:ilvl w:val="0"/>
          <w:numId w:val="25"/>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regimul – serviciu contra plată sau parteneriat;</w:t>
      </w:r>
    </w:p>
    <w:p w14:paraId="363F3133" w14:textId="6F78A110" w:rsidR="0042325B" w:rsidRPr="00FE1D21" w:rsidRDefault="0042325B" w:rsidP="00FE1D21">
      <w:pPr>
        <w:pStyle w:val="Listparagraf"/>
        <w:numPr>
          <w:ilvl w:val="0"/>
          <w:numId w:val="25"/>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numărul contractului/acordului/comenzii;</w:t>
      </w:r>
    </w:p>
    <w:p w14:paraId="314F5170" w14:textId="1997CBF8" w:rsidR="0042325B" w:rsidRPr="00FE1D21" w:rsidRDefault="0042325B" w:rsidP="00FE1D21">
      <w:pPr>
        <w:pStyle w:val="Listparagraf"/>
        <w:numPr>
          <w:ilvl w:val="0"/>
          <w:numId w:val="25"/>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tariful și suma datorată, după caz;</w:t>
      </w:r>
    </w:p>
    <w:p w14:paraId="4AF3FC58" w14:textId="72CF6663" w:rsidR="0042325B" w:rsidRPr="00FE1D21" w:rsidRDefault="0042325B" w:rsidP="00FE1D21">
      <w:pPr>
        <w:pStyle w:val="Listparagraf"/>
        <w:numPr>
          <w:ilvl w:val="0"/>
          <w:numId w:val="25"/>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confirmarea achitării;</w:t>
      </w:r>
    </w:p>
    <w:p w14:paraId="0D24A0D3" w14:textId="4A63D42C" w:rsidR="0042325B" w:rsidRPr="00FE1D21" w:rsidRDefault="0042325B" w:rsidP="00FE1D21">
      <w:pPr>
        <w:pStyle w:val="Listparagraf"/>
        <w:numPr>
          <w:ilvl w:val="0"/>
          <w:numId w:val="25"/>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eventualele incidente.</w:t>
      </w:r>
    </w:p>
    <w:p w14:paraId="513A84DC"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43. Publicitatea tarifelor</w:t>
      </w:r>
    </w:p>
    <w:p w14:paraId="4D07CD54"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Nomenclatorul serviciilor și tarifele aprobate sunt informații publice și se afișează:</w:t>
      </w:r>
    </w:p>
    <w:p w14:paraId="3F5CEE73" w14:textId="74CF852F" w:rsidR="0042325B" w:rsidRPr="00FE1D21" w:rsidRDefault="0042325B" w:rsidP="00FE1D21">
      <w:pPr>
        <w:pStyle w:val="Listparagraf"/>
        <w:numPr>
          <w:ilvl w:val="0"/>
          <w:numId w:val="26"/>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la sediul Școlii;</w:t>
      </w:r>
    </w:p>
    <w:p w14:paraId="6B3490EF" w14:textId="589B36DD" w:rsidR="0042325B" w:rsidRPr="00FE1D21" w:rsidRDefault="0042325B" w:rsidP="00FE1D21">
      <w:pPr>
        <w:pStyle w:val="Listparagraf"/>
        <w:numPr>
          <w:ilvl w:val="0"/>
          <w:numId w:val="26"/>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pe pagina web a instituției, dacă există;</w:t>
      </w:r>
    </w:p>
    <w:p w14:paraId="5AA914E3" w14:textId="55949872" w:rsidR="0042325B" w:rsidRPr="00FE1D21" w:rsidRDefault="0042325B" w:rsidP="00FE1D21">
      <w:pPr>
        <w:pStyle w:val="Listparagraf"/>
        <w:numPr>
          <w:ilvl w:val="0"/>
          <w:numId w:val="26"/>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pe pagina oficială a Consiliului Raional Orhei sau printr-o trimitere către aceasta.</w:t>
      </w:r>
    </w:p>
    <w:p w14:paraId="2393303E"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44. Calendarul utilizării</w:t>
      </w:r>
    </w:p>
    <w:p w14:paraId="60AE83F4"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În măsura posibilităților tehnice, Școala asigură publicitatea intervalelor în care baza este ocupată de activitatea oficială, de utilizări programate sau de evenimente.</w:t>
      </w:r>
    </w:p>
    <w:p w14:paraId="220901C8"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Nu se publică date personale ale minorilor.</w:t>
      </w:r>
    </w:p>
    <w:p w14:paraId="4E961CD6"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45. Publicitatea parteneriatelor</w:t>
      </w:r>
    </w:p>
    <w:p w14:paraId="6FDD2D02"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Pentru asigurarea transparenței, acordurile de parteneriat pot fi reflectate public prin indicarea:</w:t>
      </w:r>
    </w:p>
    <w:p w14:paraId="13149BD1" w14:textId="7823A962" w:rsidR="0042325B" w:rsidRPr="00FE1D21" w:rsidRDefault="0042325B" w:rsidP="00FE1D21">
      <w:pPr>
        <w:pStyle w:val="Listparagraf"/>
        <w:numPr>
          <w:ilvl w:val="0"/>
          <w:numId w:val="27"/>
        </w:numPr>
        <w:spacing w:before="100" w:beforeAutospacing="1" w:after="0"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partenerului;</w:t>
      </w:r>
    </w:p>
    <w:p w14:paraId="18AA5E98" w14:textId="0B260572" w:rsidR="0042325B" w:rsidRPr="00FE1D21" w:rsidRDefault="0042325B" w:rsidP="00FE1D21">
      <w:pPr>
        <w:pStyle w:val="Listparagraf"/>
        <w:numPr>
          <w:ilvl w:val="0"/>
          <w:numId w:val="27"/>
        </w:numPr>
        <w:spacing w:before="100" w:beforeAutospacing="1" w:after="0"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scopului;</w:t>
      </w:r>
    </w:p>
    <w:p w14:paraId="5AFBB380" w14:textId="4CABAF2B" w:rsidR="0042325B" w:rsidRPr="00FE1D21" w:rsidRDefault="0042325B" w:rsidP="00FE1D21">
      <w:pPr>
        <w:pStyle w:val="Listparagraf"/>
        <w:numPr>
          <w:ilvl w:val="0"/>
          <w:numId w:val="27"/>
        </w:numPr>
        <w:spacing w:before="100" w:beforeAutospacing="1" w:after="0"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perioadei;</w:t>
      </w:r>
    </w:p>
    <w:p w14:paraId="05221DE1" w14:textId="716BECC5" w:rsidR="0042325B" w:rsidRPr="00FE1D21" w:rsidRDefault="0042325B" w:rsidP="00FE1D21">
      <w:pPr>
        <w:pStyle w:val="Listparagraf"/>
        <w:numPr>
          <w:ilvl w:val="0"/>
          <w:numId w:val="27"/>
        </w:numPr>
        <w:spacing w:before="100" w:beforeAutospacing="1" w:after="0"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bunului utilizat;</w:t>
      </w:r>
    </w:p>
    <w:p w14:paraId="087BD176" w14:textId="7440351C" w:rsidR="00814E3F" w:rsidRPr="00814E3F" w:rsidRDefault="0042325B" w:rsidP="00814E3F">
      <w:pPr>
        <w:pStyle w:val="Listparagraf"/>
        <w:numPr>
          <w:ilvl w:val="0"/>
          <w:numId w:val="27"/>
        </w:numPr>
        <w:spacing w:before="100" w:beforeAutospacing="1" w:after="0"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numărului estimativ de beneficiari.</w:t>
      </w:r>
    </w:p>
    <w:p w14:paraId="392B11F9" w14:textId="04C95467" w:rsidR="0042325B" w:rsidRPr="0042325B" w:rsidRDefault="0042325B" w:rsidP="0042325B">
      <w:pPr>
        <w:spacing w:after="0" w:line="240" w:lineRule="auto"/>
        <w:rPr>
          <w:rFonts w:ascii="Times New Roman" w:eastAsia="Times New Roman" w:hAnsi="Times New Roman" w:cs="Times New Roman"/>
          <w:sz w:val="24"/>
          <w:szCs w:val="24"/>
          <w:lang w:eastAsia="ro-RO"/>
        </w:rPr>
      </w:pPr>
    </w:p>
    <w:p w14:paraId="445D47A3" w14:textId="77777777" w:rsidR="0042325B" w:rsidRPr="0042325B" w:rsidRDefault="0042325B" w:rsidP="00814E3F">
      <w:pPr>
        <w:spacing w:after="0"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t>CAPITOLUL XII</w:t>
      </w:r>
    </w:p>
    <w:p w14:paraId="49920B4F" w14:textId="77777777" w:rsidR="0042325B" w:rsidRPr="0042325B" w:rsidRDefault="0042325B" w:rsidP="00814E3F">
      <w:pPr>
        <w:spacing w:after="0" w:line="240" w:lineRule="auto"/>
        <w:jc w:val="center"/>
        <w:outlineLvl w:val="1"/>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MANAGEMENT FINANCIAR ȘI RAPORTARE</w:t>
      </w:r>
    </w:p>
    <w:p w14:paraId="02C8C067"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46. Evidența veniturilor</w:t>
      </w:r>
    </w:p>
    <w:p w14:paraId="6A89D5B4"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Veniturile obținute din serviciile contra plată sunt evidențiate potrivit regulilor contabilității instituției publice.</w:t>
      </w:r>
    </w:p>
    <w:p w14:paraId="44D853A1"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47. Planul anual</w:t>
      </w:r>
    </w:p>
    <w:p w14:paraId="3A0D0DEC"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Școala elaborează anual planul veniturilor și utilizării mijloacelor financiare încasate din serviciile contra plată.</w:t>
      </w:r>
    </w:p>
    <w:p w14:paraId="21DBE6AF"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Planul se aprobă de Consiliul de administrație și se coordonează cu fondatorul, în condițiile cadrului normativ.</w:t>
      </w:r>
    </w:p>
    <w:p w14:paraId="0C2D9A26"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lastRenderedPageBreak/>
        <w:t>Articolul 48. Raportarea către fondator</w:t>
      </w:r>
    </w:p>
    <w:p w14:paraId="4C7F5DB9"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Directorul prezintă semestrial fondatorului informația privind:</w:t>
      </w:r>
    </w:p>
    <w:p w14:paraId="4D3B6BB5" w14:textId="3AB7936A" w:rsidR="0042325B" w:rsidRPr="00FE1D21" w:rsidRDefault="0042325B" w:rsidP="00FE1D21">
      <w:pPr>
        <w:pStyle w:val="Listparagraf"/>
        <w:numPr>
          <w:ilvl w:val="0"/>
          <w:numId w:val="28"/>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serviciile prestate;</w:t>
      </w:r>
    </w:p>
    <w:p w14:paraId="7B9FCF00" w14:textId="2F9F127D" w:rsidR="0042325B" w:rsidRPr="00FE1D21" w:rsidRDefault="0042325B" w:rsidP="00FE1D21">
      <w:pPr>
        <w:pStyle w:val="Listparagraf"/>
        <w:numPr>
          <w:ilvl w:val="0"/>
          <w:numId w:val="28"/>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veniturile încasate;</w:t>
      </w:r>
    </w:p>
    <w:p w14:paraId="3CD52172" w14:textId="04951C1B" w:rsidR="0042325B" w:rsidRPr="00FE1D21" w:rsidRDefault="0042325B" w:rsidP="00FE1D21">
      <w:pPr>
        <w:pStyle w:val="Listparagraf"/>
        <w:numPr>
          <w:ilvl w:val="0"/>
          <w:numId w:val="28"/>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modul de utilizare a veniturilor;</w:t>
      </w:r>
    </w:p>
    <w:p w14:paraId="5770E25D" w14:textId="6763F15A" w:rsidR="0042325B" w:rsidRPr="00FE1D21" w:rsidRDefault="0042325B" w:rsidP="00FE1D21">
      <w:pPr>
        <w:pStyle w:val="Listparagraf"/>
        <w:numPr>
          <w:ilvl w:val="0"/>
          <w:numId w:val="28"/>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acordurile de parteneriat active;</w:t>
      </w:r>
    </w:p>
    <w:p w14:paraId="20A8DC5C" w14:textId="002EF6B8" w:rsidR="0042325B" w:rsidRPr="00FE1D21" w:rsidRDefault="0042325B" w:rsidP="00FE1D21">
      <w:pPr>
        <w:pStyle w:val="Listparagraf"/>
        <w:numPr>
          <w:ilvl w:val="0"/>
          <w:numId w:val="28"/>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utilizarea generală a infrastructurii de către terți;</w:t>
      </w:r>
    </w:p>
    <w:p w14:paraId="72FCBC3C" w14:textId="17B15EB6" w:rsidR="00814E3F" w:rsidRPr="00814E3F" w:rsidRDefault="0042325B" w:rsidP="00814E3F">
      <w:pPr>
        <w:pStyle w:val="Listparagraf"/>
        <w:numPr>
          <w:ilvl w:val="0"/>
          <w:numId w:val="28"/>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incidentele sau prejudiciile constatate.</w:t>
      </w:r>
    </w:p>
    <w:p w14:paraId="48444A0E" w14:textId="77777777" w:rsidR="0042325B" w:rsidRPr="0042325B" w:rsidRDefault="0042325B" w:rsidP="00814E3F">
      <w:pPr>
        <w:spacing w:after="0"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t>CAPITOLUL XIII</w:t>
      </w:r>
    </w:p>
    <w:p w14:paraId="7ED9E987" w14:textId="77777777" w:rsidR="0042325B" w:rsidRPr="0042325B" w:rsidRDefault="0042325B" w:rsidP="00814E3F">
      <w:pPr>
        <w:spacing w:after="0" w:line="240" w:lineRule="auto"/>
        <w:jc w:val="center"/>
        <w:outlineLvl w:val="1"/>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CONTROLUL ȘI RESPONSABILITATEA</w:t>
      </w:r>
    </w:p>
    <w:p w14:paraId="08E0D635" w14:textId="77777777"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49. Responsabilitatea directorului</w:t>
      </w:r>
    </w:p>
    <w:p w14:paraId="348673F7"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Directorul:</w:t>
      </w:r>
    </w:p>
    <w:p w14:paraId="251B93DD" w14:textId="072CCFE2" w:rsidR="0042325B" w:rsidRPr="00FE1D21" w:rsidRDefault="0042325B" w:rsidP="00FE1D21">
      <w:pPr>
        <w:pStyle w:val="Listparagraf"/>
        <w:numPr>
          <w:ilvl w:val="0"/>
          <w:numId w:val="29"/>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asigură aplicarea Regulamentului;</w:t>
      </w:r>
    </w:p>
    <w:p w14:paraId="2E04438D" w14:textId="5D2FBF1B" w:rsidR="0042325B" w:rsidRPr="00FE1D21" w:rsidRDefault="0042325B" w:rsidP="00FE1D21">
      <w:pPr>
        <w:pStyle w:val="Listparagraf"/>
        <w:numPr>
          <w:ilvl w:val="0"/>
          <w:numId w:val="29"/>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aprobă orarul distinct;</w:t>
      </w:r>
    </w:p>
    <w:p w14:paraId="74A04FE3" w14:textId="0BC36862" w:rsidR="0042325B" w:rsidRPr="00FE1D21" w:rsidRDefault="0042325B" w:rsidP="00FE1D21">
      <w:pPr>
        <w:pStyle w:val="Listparagraf"/>
        <w:numPr>
          <w:ilvl w:val="0"/>
          <w:numId w:val="29"/>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asigură integritatea patrimoniului;</w:t>
      </w:r>
    </w:p>
    <w:p w14:paraId="4525A53C" w14:textId="6288333E" w:rsidR="0042325B" w:rsidRPr="00FE1D21" w:rsidRDefault="0042325B" w:rsidP="00FE1D21">
      <w:pPr>
        <w:pStyle w:val="Listparagraf"/>
        <w:numPr>
          <w:ilvl w:val="0"/>
          <w:numId w:val="29"/>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monitorizează încasarea veniturilor;</w:t>
      </w:r>
    </w:p>
    <w:p w14:paraId="5040CCAE" w14:textId="1E22C1D8" w:rsidR="0042325B" w:rsidRPr="00FE1D21" w:rsidRDefault="0042325B" w:rsidP="00FE1D21">
      <w:pPr>
        <w:pStyle w:val="Listparagraf"/>
        <w:numPr>
          <w:ilvl w:val="0"/>
          <w:numId w:val="29"/>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ține evidența utilizărilor;</w:t>
      </w:r>
    </w:p>
    <w:p w14:paraId="60F91FE7" w14:textId="367339A9" w:rsidR="0042325B" w:rsidRPr="00FE1D21" w:rsidRDefault="0042325B" w:rsidP="00FE1D21">
      <w:pPr>
        <w:pStyle w:val="Listparagraf"/>
        <w:numPr>
          <w:ilvl w:val="0"/>
          <w:numId w:val="29"/>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asigură raportarea către fondator;</w:t>
      </w:r>
    </w:p>
    <w:p w14:paraId="5049C1F3" w14:textId="7D77D917" w:rsidR="0042325B" w:rsidRPr="00FE1D21" w:rsidRDefault="0042325B" w:rsidP="00FE1D21">
      <w:pPr>
        <w:pStyle w:val="Listparagraf"/>
        <w:numPr>
          <w:ilvl w:val="0"/>
          <w:numId w:val="29"/>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nu admite folosirea neautorizată a bazei.</w:t>
      </w:r>
    </w:p>
    <w:p w14:paraId="30451506" w14:textId="7804E2FF"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5</w:t>
      </w:r>
      <w:r w:rsidR="00FE1D21">
        <w:rPr>
          <w:rFonts w:ascii="Times New Roman" w:eastAsia="Times New Roman" w:hAnsi="Times New Roman" w:cs="Times New Roman"/>
          <w:b/>
          <w:bCs/>
          <w:sz w:val="24"/>
          <w:szCs w:val="24"/>
          <w:lang w:eastAsia="ro-RO"/>
        </w:rPr>
        <w:t>0</w:t>
      </w:r>
      <w:r w:rsidRPr="0042325B">
        <w:rPr>
          <w:rFonts w:ascii="Times New Roman" w:eastAsia="Times New Roman" w:hAnsi="Times New Roman" w:cs="Times New Roman"/>
          <w:b/>
          <w:bCs/>
          <w:sz w:val="24"/>
          <w:szCs w:val="24"/>
          <w:lang w:eastAsia="ro-RO"/>
        </w:rPr>
        <w:t>. Competența fondatorului</w:t>
      </w:r>
    </w:p>
    <w:p w14:paraId="6544630A"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Consiliul Raional Orhei:</w:t>
      </w:r>
    </w:p>
    <w:p w14:paraId="0B986B00" w14:textId="6E8548BF" w:rsidR="0042325B" w:rsidRPr="00FE1D21" w:rsidRDefault="0042325B" w:rsidP="00FE1D21">
      <w:pPr>
        <w:pStyle w:val="Listparagraf"/>
        <w:numPr>
          <w:ilvl w:val="0"/>
          <w:numId w:val="30"/>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aprobă prezentul Regulament;</w:t>
      </w:r>
    </w:p>
    <w:p w14:paraId="714D95D8" w14:textId="0A44A7D3" w:rsidR="0042325B" w:rsidRPr="00FE1D21" w:rsidRDefault="0042325B" w:rsidP="00FE1D21">
      <w:pPr>
        <w:pStyle w:val="Listparagraf"/>
        <w:numPr>
          <w:ilvl w:val="0"/>
          <w:numId w:val="30"/>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aprobă Nomenclatorul serviciilor și tarifele;</w:t>
      </w:r>
    </w:p>
    <w:p w14:paraId="487A7E2C" w14:textId="06E6F471" w:rsidR="0042325B" w:rsidRPr="00FE1D21" w:rsidRDefault="0042325B" w:rsidP="00FE1D21">
      <w:pPr>
        <w:pStyle w:val="Listparagraf"/>
        <w:numPr>
          <w:ilvl w:val="0"/>
          <w:numId w:val="30"/>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exercită controlul asupra administrării patrimoniului;</w:t>
      </w:r>
    </w:p>
    <w:p w14:paraId="1E473DD2" w14:textId="653C3BA9" w:rsidR="0042325B" w:rsidRPr="00FE1D21" w:rsidRDefault="0042325B" w:rsidP="00FE1D21">
      <w:pPr>
        <w:pStyle w:val="Listparagraf"/>
        <w:numPr>
          <w:ilvl w:val="0"/>
          <w:numId w:val="30"/>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coordonează, potrivit legii, activitatea și accesul în baza sportivă;</w:t>
      </w:r>
    </w:p>
    <w:p w14:paraId="2E1B60FB" w14:textId="52C9AD77" w:rsidR="0042325B" w:rsidRPr="00FE1D21" w:rsidRDefault="0042325B" w:rsidP="00FE1D21">
      <w:pPr>
        <w:pStyle w:val="Listparagraf"/>
        <w:numPr>
          <w:ilvl w:val="0"/>
          <w:numId w:val="30"/>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examinează rapoartele;</w:t>
      </w:r>
    </w:p>
    <w:p w14:paraId="6B643FCB" w14:textId="1E109DBA" w:rsidR="0042325B" w:rsidRPr="00FE1D21" w:rsidRDefault="0042325B" w:rsidP="00FE1D21">
      <w:pPr>
        <w:pStyle w:val="Listparagraf"/>
        <w:numPr>
          <w:ilvl w:val="0"/>
          <w:numId w:val="30"/>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poate solicita verificări;</w:t>
      </w:r>
    </w:p>
    <w:p w14:paraId="7FF03AF0" w14:textId="7E7FA6D5" w:rsidR="0042325B" w:rsidRPr="00FE1D21" w:rsidRDefault="0042325B" w:rsidP="00FE1D21">
      <w:pPr>
        <w:pStyle w:val="Listparagraf"/>
        <w:numPr>
          <w:ilvl w:val="0"/>
          <w:numId w:val="30"/>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dispune măsurile necesare în limitele competențelor legale.</w:t>
      </w:r>
    </w:p>
    <w:p w14:paraId="3E12147B" w14:textId="72B4394A"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5</w:t>
      </w:r>
      <w:r w:rsidR="00FE1D21">
        <w:rPr>
          <w:rFonts w:ascii="Times New Roman" w:eastAsia="Times New Roman" w:hAnsi="Times New Roman" w:cs="Times New Roman"/>
          <w:b/>
          <w:bCs/>
          <w:sz w:val="24"/>
          <w:szCs w:val="24"/>
          <w:lang w:eastAsia="ro-RO"/>
        </w:rPr>
        <w:t>1</w:t>
      </w:r>
      <w:r w:rsidRPr="0042325B">
        <w:rPr>
          <w:rFonts w:ascii="Times New Roman" w:eastAsia="Times New Roman" w:hAnsi="Times New Roman" w:cs="Times New Roman"/>
          <w:b/>
          <w:bCs/>
          <w:sz w:val="24"/>
          <w:szCs w:val="24"/>
          <w:lang w:eastAsia="ro-RO"/>
        </w:rPr>
        <w:t>. Conflictul de interese organizațional</w:t>
      </w:r>
    </w:p>
    <w:p w14:paraId="56A87FEF"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(1) Persoana care are un interes personal direct într-o cerere de utilizare nu va decide singură asupra aprobării acesteia.</w:t>
      </w:r>
    </w:p>
    <w:p w14:paraId="1940D815"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(2) Dacă solicitantul sau organizatorul este un angajat al Școlii, cererea se examinează cu asigurarea unei aprobări instituționale verificabile și a aplicării acelorași tarife și condiții ca pentru ceilalți utilizatori.</w:t>
      </w:r>
    </w:p>
    <w:p w14:paraId="67AE5274"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(3) Dacă directorul este parte interesată, decizia se coordonează cu fondatorul.</w:t>
      </w:r>
    </w:p>
    <w:p w14:paraId="259E0828" w14:textId="4DE5374B"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5</w:t>
      </w:r>
      <w:r w:rsidR="00FE1D21">
        <w:rPr>
          <w:rFonts w:ascii="Times New Roman" w:eastAsia="Times New Roman" w:hAnsi="Times New Roman" w:cs="Times New Roman"/>
          <w:b/>
          <w:bCs/>
          <w:sz w:val="24"/>
          <w:szCs w:val="24"/>
          <w:lang w:eastAsia="ro-RO"/>
        </w:rPr>
        <w:t>2</w:t>
      </w:r>
      <w:r w:rsidRPr="0042325B">
        <w:rPr>
          <w:rFonts w:ascii="Times New Roman" w:eastAsia="Times New Roman" w:hAnsi="Times New Roman" w:cs="Times New Roman"/>
          <w:b/>
          <w:bCs/>
          <w:sz w:val="24"/>
          <w:szCs w:val="24"/>
          <w:lang w:eastAsia="ro-RO"/>
        </w:rPr>
        <w:t>. Suspendarea accesului</w:t>
      </w:r>
    </w:p>
    <w:p w14:paraId="3AAB9C1B"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lastRenderedPageBreak/>
        <w:t>Accesul poate fi suspendat imediat dacă:</w:t>
      </w:r>
    </w:p>
    <w:p w14:paraId="64908CC6" w14:textId="0706C665" w:rsidR="0042325B" w:rsidRPr="00FE1D21" w:rsidRDefault="0042325B" w:rsidP="00FE1D21">
      <w:pPr>
        <w:pStyle w:val="Listparagraf"/>
        <w:numPr>
          <w:ilvl w:val="0"/>
          <w:numId w:val="31"/>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activitatea diferă de cea declarată;</w:t>
      </w:r>
    </w:p>
    <w:p w14:paraId="18758763" w14:textId="545C7854" w:rsidR="0042325B" w:rsidRPr="00FE1D21" w:rsidRDefault="0042325B" w:rsidP="00FE1D21">
      <w:pPr>
        <w:pStyle w:val="Listparagraf"/>
        <w:numPr>
          <w:ilvl w:val="0"/>
          <w:numId w:val="31"/>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se colectează bani în numele Școlii prin metode neautorizate;</w:t>
      </w:r>
    </w:p>
    <w:p w14:paraId="6FD79350" w14:textId="29F5C392" w:rsidR="0042325B" w:rsidRPr="00FE1D21" w:rsidRDefault="0042325B" w:rsidP="00FE1D21">
      <w:pPr>
        <w:pStyle w:val="Listparagraf"/>
        <w:numPr>
          <w:ilvl w:val="0"/>
          <w:numId w:val="31"/>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se încalcă normele de securitate;</w:t>
      </w:r>
    </w:p>
    <w:p w14:paraId="3C3B66AA" w14:textId="7A810282" w:rsidR="0042325B" w:rsidRPr="00FE1D21" w:rsidRDefault="0042325B" w:rsidP="00FE1D21">
      <w:pPr>
        <w:pStyle w:val="Listparagraf"/>
        <w:numPr>
          <w:ilvl w:val="0"/>
          <w:numId w:val="31"/>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se deteriorează patrimoniul;</w:t>
      </w:r>
    </w:p>
    <w:p w14:paraId="4DDE5250" w14:textId="424A26D1" w:rsidR="0042325B" w:rsidRPr="00FE1D21" w:rsidRDefault="0042325B" w:rsidP="00FE1D21">
      <w:pPr>
        <w:pStyle w:val="Listparagraf"/>
        <w:numPr>
          <w:ilvl w:val="0"/>
          <w:numId w:val="31"/>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este afectat programul oficial;</w:t>
      </w:r>
    </w:p>
    <w:p w14:paraId="650896A2" w14:textId="31C007DA" w:rsidR="0042325B" w:rsidRPr="00FE1D21" w:rsidRDefault="0042325B" w:rsidP="00FE1D21">
      <w:pPr>
        <w:pStyle w:val="Listparagraf"/>
        <w:numPr>
          <w:ilvl w:val="0"/>
          <w:numId w:val="31"/>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sunt încălcate drepturile copiilor;</w:t>
      </w:r>
    </w:p>
    <w:p w14:paraId="1587C14F" w14:textId="2EFA0D90" w:rsidR="0042325B" w:rsidRPr="00FE1D21" w:rsidRDefault="0042325B" w:rsidP="00FE1D21">
      <w:pPr>
        <w:pStyle w:val="Listparagraf"/>
        <w:numPr>
          <w:ilvl w:val="0"/>
          <w:numId w:val="31"/>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utilizatorul transmite neautorizat accesul altor persoane.</w:t>
      </w:r>
    </w:p>
    <w:p w14:paraId="140FC23A" w14:textId="73ADB210"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5</w:t>
      </w:r>
      <w:r w:rsidR="00FE1D21">
        <w:rPr>
          <w:rFonts w:ascii="Times New Roman" w:eastAsia="Times New Roman" w:hAnsi="Times New Roman" w:cs="Times New Roman"/>
          <w:b/>
          <w:bCs/>
          <w:sz w:val="24"/>
          <w:szCs w:val="24"/>
          <w:lang w:eastAsia="ro-RO"/>
        </w:rPr>
        <w:t>3</w:t>
      </w:r>
      <w:r w:rsidRPr="0042325B">
        <w:rPr>
          <w:rFonts w:ascii="Times New Roman" w:eastAsia="Times New Roman" w:hAnsi="Times New Roman" w:cs="Times New Roman"/>
          <w:b/>
          <w:bCs/>
          <w:sz w:val="24"/>
          <w:szCs w:val="24"/>
          <w:lang w:eastAsia="ro-RO"/>
        </w:rPr>
        <w:t>. Recuperarea prejudiciilor</w:t>
      </w:r>
    </w:p>
    <w:p w14:paraId="41695ABC" w14:textId="3EF228BF"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Prejudiciile aduse patrimoniului se recuperează în condițiile legii și ale actului juridic încheiat cu utilizatorul.</w:t>
      </w:r>
    </w:p>
    <w:p w14:paraId="01CAC0AF" w14:textId="77777777" w:rsidR="0042325B" w:rsidRPr="0042325B" w:rsidRDefault="0042325B" w:rsidP="00814E3F">
      <w:pPr>
        <w:spacing w:after="0"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t>CAPITOLUL XIV</w:t>
      </w:r>
    </w:p>
    <w:p w14:paraId="18DCF905" w14:textId="704A0583" w:rsidR="00814E3F" w:rsidRPr="0042325B" w:rsidRDefault="0042325B" w:rsidP="00814E3F">
      <w:pPr>
        <w:spacing w:after="0" w:line="240" w:lineRule="auto"/>
        <w:jc w:val="center"/>
        <w:outlineLvl w:val="1"/>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SESIZĂRI ȘI SOLUȚIONAREA NEÎNȚELEGERILOR</w:t>
      </w:r>
    </w:p>
    <w:p w14:paraId="14691EE5" w14:textId="2DA4D8EA"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5</w:t>
      </w:r>
      <w:r w:rsidR="00FE1D21">
        <w:rPr>
          <w:rFonts w:ascii="Times New Roman" w:eastAsia="Times New Roman" w:hAnsi="Times New Roman" w:cs="Times New Roman"/>
          <w:b/>
          <w:bCs/>
          <w:sz w:val="24"/>
          <w:szCs w:val="24"/>
          <w:lang w:eastAsia="ro-RO"/>
        </w:rPr>
        <w:t>4</w:t>
      </w:r>
      <w:r w:rsidRPr="0042325B">
        <w:rPr>
          <w:rFonts w:ascii="Times New Roman" w:eastAsia="Times New Roman" w:hAnsi="Times New Roman" w:cs="Times New Roman"/>
          <w:b/>
          <w:bCs/>
          <w:sz w:val="24"/>
          <w:szCs w:val="24"/>
          <w:lang w:eastAsia="ro-RO"/>
        </w:rPr>
        <w:t>. Sesizările</w:t>
      </w:r>
    </w:p>
    <w:p w14:paraId="1FD2FA68" w14:textId="77777777" w:rsidR="0042325B" w:rsidRPr="0042325B" w:rsidRDefault="0042325B" w:rsidP="0042325B">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Părinții, elevii, angajații și alte persoane pot sesiza administrația Școlii sau fondatorul cu privire la:</w:t>
      </w:r>
    </w:p>
    <w:p w14:paraId="7BDD18A2" w14:textId="16DEF7D7" w:rsidR="0042325B" w:rsidRPr="00FE1D21" w:rsidRDefault="0042325B" w:rsidP="00FE1D21">
      <w:pPr>
        <w:pStyle w:val="Listparagraf"/>
        <w:numPr>
          <w:ilvl w:val="0"/>
          <w:numId w:val="32"/>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colectarea neautorizată de bani;</w:t>
      </w:r>
    </w:p>
    <w:p w14:paraId="6C06E92C" w14:textId="02D6B50C" w:rsidR="0042325B" w:rsidRPr="00FE1D21" w:rsidRDefault="0042325B" w:rsidP="00FE1D21">
      <w:pPr>
        <w:pStyle w:val="Listparagraf"/>
        <w:numPr>
          <w:ilvl w:val="0"/>
          <w:numId w:val="32"/>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condiționarea accesului la activități;</w:t>
      </w:r>
    </w:p>
    <w:p w14:paraId="602C3398" w14:textId="01EC3AD8" w:rsidR="0042325B" w:rsidRPr="00FE1D21" w:rsidRDefault="0042325B" w:rsidP="00FE1D21">
      <w:pPr>
        <w:pStyle w:val="Listparagraf"/>
        <w:numPr>
          <w:ilvl w:val="0"/>
          <w:numId w:val="32"/>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utilizarea neautorizată a bazei;</w:t>
      </w:r>
    </w:p>
    <w:p w14:paraId="1AC43CBE" w14:textId="5E9A2DC3" w:rsidR="0042325B" w:rsidRPr="00FE1D21" w:rsidRDefault="0042325B" w:rsidP="00FE1D21">
      <w:pPr>
        <w:pStyle w:val="Listparagraf"/>
        <w:numPr>
          <w:ilvl w:val="0"/>
          <w:numId w:val="32"/>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discriminarea în acordarea accesului;</w:t>
      </w:r>
    </w:p>
    <w:p w14:paraId="755AF56D" w14:textId="5BDA72A4" w:rsidR="0042325B" w:rsidRPr="00FE1D21" w:rsidRDefault="0042325B" w:rsidP="00FE1D21">
      <w:pPr>
        <w:pStyle w:val="Listparagraf"/>
        <w:numPr>
          <w:ilvl w:val="0"/>
          <w:numId w:val="32"/>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deteriorarea patrimoniului;</w:t>
      </w:r>
    </w:p>
    <w:p w14:paraId="3D863D7A" w14:textId="666CE9D9" w:rsidR="0042325B" w:rsidRPr="00FE1D21" w:rsidRDefault="0042325B" w:rsidP="00FE1D21">
      <w:pPr>
        <w:pStyle w:val="Listparagraf"/>
        <w:numPr>
          <w:ilvl w:val="0"/>
          <w:numId w:val="32"/>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încălcarea prezentului Regulament.</w:t>
      </w:r>
    </w:p>
    <w:p w14:paraId="61F133EE" w14:textId="48F7DEDC"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5</w:t>
      </w:r>
      <w:r w:rsidR="00FE1D21">
        <w:rPr>
          <w:rFonts w:ascii="Times New Roman" w:eastAsia="Times New Roman" w:hAnsi="Times New Roman" w:cs="Times New Roman"/>
          <w:b/>
          <w:bCs/>
          <w:sz w:val="24"/>
          <w:szCs w:val="24"/>
          <w:lang w:eastAsia="ro-RO"/>
        </w:rPr>
        <w:t>5</w:t>
      </w:r>
      <w:r w:rsidRPr="0042325B">
        <w:rPr>
          <w:rFonts w:ascii="Times New Roman" w:eastAsia="Times New Roman" w:hAnsi="Times New Roman" w:cs="Times New Roman"/>
          <w:b/>
          <w:bCs/>
          <w:sz w:val="24"/>
          <w:szCs w:val="24"/>
          <w:lang w:eastAsia="ro-RO"/>
        </w:rPr>
        <w:t>. Protecția împotriva represaliilor</w:t>
      </w:r>
    </w:p>
    <w:p w14:paraId="7D621DA7"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Formularea unei sesizări de către un părinte sau un elev nu poate constitui motiv pentru excluderea, marginalizarea ori limitarea nejustificată a participării copilului la activitatea oficială.</w:t>
      </w:r>
    </w:p>
    <w:p w14:paraId="38189AF6" w14:textId="32D6EB55"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5</w:t>
      </w:r>
      <w:r w:rsidR="00FE1D21">
        <w:rPr>
          <w:rFonts w:ascii="Times New Roman" w:eastAsia="Times New Roman" w:hAnsi="Times New Roman" w:cs="Times New Roman"/>
          <w:b/>
          <w:bCs/>
          <w:sz w:val="24"/>
          <w:szCs w:val="24"/>
          <w:lang w:eastAsia="ro-RO"/>
        </w:rPr>
        <w:t>6</w:t>
      </w:r>
      <w:r w:rsidRPr="0042325B">
        <w:rPr>
          <w:rFonts w:ascii="Times New Roman" w:eastAsia="Times New Roman" w:hAnsi="Times New Roman" w:cs="Times New Roman"/>
          <w:b/>
          <w:bCs/>
          <w:sz w:val="24"/>
          <w:szCs w:val="24"/>
          <w:lang w:eastAsia="ro-RO"/>
        </w:rPr>
        <w:t>. Examinarea</w:t>
      </w:r>
    </w:p>
    <w:p w14:paraId="766E3DA6" w14:textId="317A6144" w:rsidR="0042325B" w:rsidRPr="0042325B" w:rsidRDefault="0042325B" w:rsidP="00FE1D21">
      <w:pPr>
        <w:spacing w:before="100" w:beforeAutospacing="1" w:after="100" w:afterAutospacing="1" w:line="240" w:lineRule="auto"/>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Sesizările se examinează potrivit competenței și legislației aplicabile, cu respectarea dreptului tuturor persoanelor implicate de a prezenta explicații.</w:t>
      </w:r>
    </w:p>
    <w:p w14:paraId="7E400ADA" w14:textId="77777777" w:rsidR="0042325B" w:rsidRPr="0042325B" w:rsidRDefault="0042325B" w:rsidP="00814E3F">
      <w:pPr>
        <w:spacing w:after="0" w:line="240" w:lineRule="auto"/>
        <w:jc w:val="center"/>
        <w:outlineLvl w:val="0"/>
        <w:rPr>
          <w:rFonts w:ascii="Times New Roman" w:eastAsia="Times New Roman" w:hAnsi="Times New Roman" w:cs="Times New Roman"/>
          <w:b/>
          <w:bCs/>
          <w:kern w:val="36"/>
          <w:sz w:val="24"/>
          <w:szCs w:val="24"/>
          <w:lang w:eastAsia="ro-RO"/>
        </w:rPr>
      </w:pPr>
      <w:r w:rsidRPr="0042325B">
        <w:rPr>
          <w:rFonts w:ascii="Times New Roman" w:eastAsia="Times New Roman" w:hAnsi="Times New Roman" w:cs="Times New Roman"/>
          <w:b/>
          <w:bCs/>
          <w:kern w:val="36"/>
          <w:sz w:val="24"/>
          <w:szCs w:val="24"/>
          <w:lang w:eastAsia="ro-RO"/>
        </w:rPr>
        <w:t>CAPITOLUL XV</w:t>
      </w:r>
    </w:p>
    <w:p w14:paraId="79ED4FA4" w14:textId="77777777" w:rsidR="0042325B" w:rsidRPr="0042325B" w:rsidRDefault="0042325B" w:rsidP="00814E3F">
      <w:pPr>
        <w:spacing w:after="0" w:line="240" w:lineRule="auto"/>
        <w:jc w:val="center"/>
        <w:outlineLvl w:val="1"/>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DISPOZIȚII TRANZITORII ȘI FINALE</w:t>
      </w:r>
    </w:p>
    <w:p w14:paraId="20154FED" w14:textId="703CAE5D"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5</w:t>
      </w:r>
      <w:r w:rsidR="00FE1D21">
        <w:rPr>
          <w:rFonts w:ascii="Times New Roman" w:eastAsia="Times New Roman" w:hAnsi="Times New Roman" w:cs="Times New Roman"/>
          <w:b/>
          <w:bCs/>
          <w:sz w:val="24"/>
          <w:szCs w:val="24"/>
          <w:lang w:eastAsia="ro-RO"/>
        </w:rPr>
        <w:t>7</w:t>
      </w:r>
      <w:r w:rsidRPr="0042325B">
        <w:rPr>
          <w:rFonts w:ascii="Times New Roman" w:eastAsia="Times New Roman" w:hAnsi="Times New Roman" w:cs="Times New Roman"/>
          <w:b/>
          <w:bCs/>
          <w:sz w:val="24"/>
          <w:szCs w:val="24"/>
          <w:lang w:eastAsia="ro-RO"/>
        </w:rPr>
        <w:t>. Regularizarea activităților existente</w:t>
      </w:r>
    </w:p>
    <w:p w14:paraId="6CA7E89F"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(1) În termen de 30 de zile de la punerea în aplicare a prezentului Regulament, toate activitățile suplimentare recurente desfășurate în baza sportivă vor fi inventariate.</w:t>
      </w:r>
    </w:p>
    <w:p w14:paraId="00941E71"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(2) Organizatorilor li se va propune încadrarea activității în unul dintre regimurile prevăzute de Regulament:</w:t>
      </w:r>
    </w:p>
    <w:p w14:paraId="4D608022" w14:textId="62FA259C" w:rsidR="0042325B" w:rsidRPr="00FE1D21" w:rsidRDefault="0042325B" w:rsidP="00FE1D21">
      <w:pPr>
        <w:pStyle w:val="Listparagraf"/>
        <w:numPr>
          <w:ilvl w:val="0"/>
          <w:numId w:val="33"/>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lastRenderedPageBreak/>
        <w:t>serviciu contra plată;</w:t>
      </w:r>
    </w:p>
    <w:p w14:paraId="0A208334" w14:textId="3181CD61" w:rsidR="0042325B" w:rsidRPr="00FE1D21" w:rsidRDefault="0042325B" w:rsidP="00FE1D21">
      <w:pPr>
        <w:pStyle w:val="Listparagraf"/>
        <w:numPr>
          <w:ilvl w:val="0"/>
          <w:numId w:val="33"/>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acord de parteneriat;</w:t>
      </w:r>
    </w:p>
    <w:p w14:paraId="1C562195" w14:textId="5BB0D7CE" w:rsidR="0042325B" w:rsidRPr="00FE1D21" w:rsidRDefault="0042325B" w:rsidP="00FE1D21">
      <w:pPr>
        <w:pStyle w:val="Listparagraf"/>
        <w:numPr>
          <w:ilvl w:val="0"/>
          <w:numId w:val="33"/>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procedura specială de locațiune sau altă formă juridică, dacă este cazul.</w:t>
      </w:r>
    </w:p>
    <w:p w14:paraId="2F5313BE" w14:textId="77777777" w:rsidR="0042325B" w:rsidRPr="0042325B" w:rsidRDefault="0042325B" w:rsidP="00814E3F">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(3) Grupurile existente de părinți sau alte grupuri neformalizate pot desemna un reprezentant și pot solicita accesul în calitate de grup de inițiativă, fără ca prezentul Regulament să înlocuiască obligațiile legale ce le revin pentru propria activitate.</w:t>
      </w:r>
    </w:p>
    <w:p w14:paraId="212925DC" w14:textId="1DC4935C"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5</w:t>
      </w:r>
      <w:r w:rsidR="00FE1D21">
        <w:rPr>
          <w:rFonts w:ascii="Times New Roman" w:eastAsia="Times New Roman" w:hAnsi="Times New Roman" w:cs="Times New Roman"/>
          <w:b/>
          <w:bCs/>
          <w:sz w:val="24"/>
          <w:szCs w:val="24"/>
          <w:lang w:eastAsia="ro-RO"/>
        </w:rPr>
        <w:t>8</w:t>
      </w:r>
      <w:r w:rsidRPr="0042325B">
        <w:rPr>
          <w:rFonts w:ascii="Times New Roman" w:eastAsia="Times New Roman" w:hAnsi="Times New Roman" w:cs="Times New Roman"/>
          <w:b/>
          <w:bCs/>
          <w:sz w:val="24"/>
          <w:szCs w:val="24"/>
          <w:lang w:eastAsia="ro-RO"/>
        </w:rPr>
        <w:t>. Activitățile aflate în proces de formalizare</w:t>
      </w:r>
    </w:p>
    <w:p w14:paraId="429E277D"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În scopul trecerii de la practicile neformalizate la un sistem transparent, administrația va acorda solicitanților posibilitatea depunerii cererilor și perfectării documentelor necesare în termene rezonabile, fără afectarea activității oficiale a Școlii.</w:t>
      </w:r>
    </w:p>
    <w:p w14:paraId="485DB396" w14:textId="2824A74C"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 xml:space="preserve">Articolul </w:t>
      </w:r>
      <w:r w:rsidR="00FE1D21">
        <w:rPr>
          <w:rFonts w:ascii="Times New Roman" w:eastAsia="Times New Roman" w:hAnsi="Times New Roman" w:cs="Times New Roman"/>
          <w:b/>
          <w:bCs/>
          <w:sz w:val="24"/>
          <w:szCs w:val="24"/>
          <w:lang w:eastAsia="ro-RO"/>
        </w:rPr>
        <w:t>59</w:t>
      </w:r>
      <w:r w:rsidRPr="0042325B">
        <w:rPr>
          <w:rFonts w:ascii="Times New Roman" w:eastAsia="Times New Roman" w:hAnsi="Times New Roman" w:cs="Times New Roman"/>
          <w:b/>
          <w:bCs/>
          <w:sz w:val="24"/>
          <w:szCs w:val="24"/>
          <w:lang w:eastAsia="ro-RO"/>
        </w:rPr>
        <w:t>. Intrarea în vigoare a mecanismului serviciilor contra plată</w:t>
      </w:r>
    </w:p>
    <w:p w14:paraId="4DBF5EC7"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 xml:space="preserve">Prevederile prezentului Regulament care pun în aplicare pct. 50–58 din Regulamentul aprobat prin Hotărârea Guvernului nr. 53/2026 se aplică începând cu data la care dispozițiile respective ale Hotărârii Guvernului devin aplicabile, respectiv </w:t>
      </w:r>
      <w:r w:rsidRPr="0042325B">
        <w:rPr>
          <w:rFonts w:ascii="Times New Roman" w:eastAsia="Times New Roman" w:hAnsi="Times New Roman" w:cs="Times New Roman"/>
          <w:b/>
          <w:bCs/>
          <w:sz w:val="24"/>
          <w:szCs w:val="24"/>
          <w:lang w:eastAsia="ro-RO"/>
        </w:rPr>
        <w:t>1 septembrie 2026</w:t>
      </w:r>
      <w:r w:rsidRPr="0042325B">
        <w:rPr>
          <w:rFonts w:ascii="Times New Roman" w:eastAsia="Times New Roman" w:hAnsi="Times New Roman" w:cs="Times New Roman"/>
          <w:sz w:val="24"/>
          <w:szCs w:val="24"/>
          <w:lang w:eastAsia="ro-RO"/>
        </w:rPr>
        <w:t>, dacă până la acea dată cadrul normativ nu este modificat.</w:t>
      </w:r>
    </w:p>
    <w:p w14:paraId="41A3D79A" w14:textId="3754893D"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6</w:t>
      </w:r>
      <w:r w:rsidR="00FE1D21">
        <w:rPr>
          <w:rFonts w:ascii="Times New Roman" w:eastAsia="Times New Roman" w:hAnsi="Times New Roman" w:cs="Times New Roman"/>
          <w:b/>
          <w:bCs/>
          <w:sz w:val="24"/>
          <w:szCs w:val="24"/>
          <w:lang w:eastAsia="ro-RO"/>
        </w:rPr>
        <w:t>0</w:t>
      </w:r>
      <w:r w:rsidRPr="0042325B">
        <w:rPr>
          <w:rFonts w:ascii="Times New Roman" w:eastAsia="Times New Roman" w:hAnsi="Times New Roman" w:cs="Times New Roman"/>
          <w:b/>
          <w:bCs/>
          <w:sz w:val="24"/>
          <w:szCs w:val="24"/>
          <w:lang w:eastAsia="ro-RO"/>
        </w:rPr>
        <w:t>. Documentele-tip</w:t>
      </w:r>
    </w:p>
    <w:p w14:paraId="45930A95" w14:textId="1D7AC6CE"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Directorul Școlii, cu avizul serviciului juridic al fondatorului, aprobă modelele-tip de:</w:t>
      </w:r>
    </w:p>
    <w:p w14:paraId="3509D597" w14:textId="683D9EC8" w:rsidR="0042325B" w:rsidRPr="00FE1D21" w:rsidRDefault="0042325B" w:rsidP="00FE1D21">
      <w:pPr>
        <w:pStyle w:val="Listparagraf"/>
        <w:numPr>
          <w:ilvl w:val="0"/>
          <w:numId w:val="34"/>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cerere de utilizare;</w:t>
      </w:r>
    </w:p>
    <w:p w14:paraId="5553C511" w14:textId="5029A221" w:rsidR="0042325B" w:rsidRPr="00FE1D21" w:rsidRDefault="0042325B" w:rsidP="00FE1D21">
      <w:pPr>
        <w:pStyle w:val="Listparagraf"/>
        <w:numPr>
          <w:ilvl w:val="0"/>
          <w:numId w:val="34"/>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comandă pentru serviciu sporadic;</w:t>
      </w:r>
    </w:p>
    <w:p w14:paraId="09BBF465" w14:textId="43F2AED3" w:rsidR="0042325B" w:rsidRPr="00FE1D21" w:rsidRDefault="0042325B" w:rsidP="00FE1D21">
      <w:pPr>
        <w:pStyle w:val="Listparagraf"/>
        <w:numPr>
          <w:ilvl w:val="0"/>
          <w:numId w:val="34"/>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contract/acord pentru utilizare programată contra plată;</w:t>
      </w:r>
    </w:p>
    <w:p w14:paraId="6233471F" w14:textId="77777777" w:rsidR="00FE1D21" w:rsidRDefault="0042325B" w:rsidP="0042325B">
      <w:pPr>
        <w:pStyle w:val="Listparagraf"/>
        <w:numPr>
          <w:ilvl w:val="0"/>
          <w:numId w:val="34"/>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acord de parteneriat;</w:t>
      </w:r>
    </w:p>
    <w:p w14:paraId="0AD160C9" w14:textId="77777777" w:rsidR="00FE1D21" w:rsidRDefault="0042325B" w:rsidP="0042325B">
      <w:pPr>
        <w:pStyle w:val="Listparagraf"/>
        <w:numPr>
          <w:ilvl w:val="0"/>
          <w:numId w:val="34"/>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act de predare-primire a inventarului;</w:t>
      </w:r>
    </w:p>
    <w:p w14:paraId="34B13795" w14:textId="0EA5D462" w:rsidR="0042325B" w:rsidRPr="00FE1D21" w:rsidRDefault="0042325B" w:rsidP="0042325B">
      <w:pPr>
        <w:pStyle w:val="Listparagraf"/>
        <w:numPr>
          <w:ilvl w:val="0"/>
          <w:numId w:val="34"/>
        </w:numPr>
        <w:spacing w:before="100" w:beforeAutospacing="1" w:after="100" w:afterAutospacing="1" w:line="240" w:lineRule="auto"/>
        <w:rPr>
          <w:rFonts w:ascii="Times New Roman" w:eastAsia="Times New Roman" w:hAnsi="Times New Roman" w:cs="Times New Roman"/>
          <w:sz w:val="24"/>
          <w:szCs w:val="24"/>
          <w:lang w:eastAsia="ro-RO"/>
        </w:rPr>
      </w:pPr>
      <w:r w:rsidRPr="00FE1D21">
        <w:rPr>
          <w:rFonts w:ascii="Times New Roman" w:eastAsia="Times New Roman" w:hAnsi="Times New Roman" w:cs="Times New Roman"/>
          <w:sz w:val="24"/>
          <w:szCs w:val="24"/>
          <w:lang w:eastAsia="ro-RO"/>
        </w:rPr>
        <w:t>registru de evidență.</w:t>
      </w:r>
    </w:p>
    <w:p w14:paraId="0DAE230D" w14:textId="753D8DF5"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6</w:t>
      </w:r>
      <w:r w:rsidR="00FE1D21">
        <w:rPr>
          <w:rFonts w:ascii="Times New Roman" w:eastAsia="Times New Roman" w:hAnsi="Times New Roman" w:cs="Times New Roman"/>
          <w:b/>
          <w:bCs/>
          <w:sz w:val="24"/>
          <w:szCs w:val="24"/>
          <w:lang w:eastAsia="ro-RO"/>
        </w:rPr>
        <w:t>1</w:t>
      </w:r>
      <w:r w:rsidRPr="0042325B">
        <w:rPr>
          <w:rFonts w:ascii="Times New Roman" w:eastAsia="Times New Roman" w:hAnsi="Times New Roman" w:cs="Times New Roman"/>
          <w:b/>
          <w:bCs/>
          <w:sz w:val="24"/>
          <w:szCs w:val="24"/>
          <w:lang w:eastAsia="ro-RO"/>
        </w:rPr>
        <w:t>. Nomenclatorul</w:t>
      </w:r>
    </w:p>
    <w:p w14:paraId="6C836DFB"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Nomenclatorul serviciilor contra plată și tarifele constituie anexă distinctă aprobată de Consiliul Raional Orhei și poate fi modificată fără necesitatea modificării întregului Regulament.</w:t>
      </w:r>
    </w:p>
    <w:p w14:paraId="091F223C" w14:textId="0AF51E75"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6</w:t>
      </w:r>
      <w:r w:rsidR="00FE1D21">
        <w:rPr>
          <w:rFonts w:ascii="Times New Roman" w:eastAsia="Times New Roman" w:hAnsi="Times New Roman" w:cs="Times New Roman"/>
          <w:b/>
          <w:bCs/>
          <w:sz w:val="24"/>
          <w:szCs w:val="24"/>
          <w:lang w:eastAsia="ro-RO"/>
        </w:rPr>
        <w:t>2</w:t>
      </w:r>
      <w:r w:rsidRPr="0042325B">
        <w:rPr>
          <w:rFonts w:ascii="Times New Roman" w:eastAsia="Times New Roman" w:hAnsi="Times New Roman" w:cs="Times New Roman"/>
          <w:b/>
          <w:bCs/>
          <w:sz w:val="24"/>
          <w:szCs w:val="24"/>
          <w:lang w:eastAsia="ro-RO"/>
        </w:rPr>
        <w:t>. Situațiile nereglementate</w:t>
      </w:r>
    </w:p>
    <w:p w14:paraId="0A710894" w14:textId="77777777" w:rsidR="0042325B" w:rsidRPr="0042325B" w:rsidRDefault="0042325B" w:rsidP="00814E3F">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Situațiile care nu sunt reglementate expres de prezentul Regulament se soluționează conform legislației în vigoare, ținându-se cont de destinația patrimoniului public, interesul superior al copilului și prioritatea procesului instructiv-sportiv.</w:t>
      </w:r>
    </w:p>
    <w:p w14:paraId="2D62D2C2" w14:textId="670E7A65" w:rsidR="0042325B" w:rsidRPr="0042325B" w:rsidRDefault="0042325B" w:rsidP="0042325B">
      <w:pPr>
        <w:spacing w:before="100" w:beforeAutospacing="1" w:after="100" w:afterAutospacing="1" w:line="240" w:lineRule="auto"/>
        <w:outlineLvl w:val="2"/>
        <w:rPr>
          <w:rFonts w:ascii="Times New Roman" w:eastAsia="Times New Roman" w:hAnsi="Times New Roman" w:cs="Times New Roman"/>
          <w:b/>
          <w:bCs/>
          <w:sz w:val="24"/>
          <w:szCs w:val="24"/>
          <w:lang w:eastAsia="ro-RO"/>
        </w:rPr>
      </w:pPr>
      <w:r w:rsidRPr="0042325B">
        <w:rPr>
          <w:rFonts w:ascii="Times New Roman" w:eastAsia="Times New Roman" w:hAnsi="Times New Roman" w:cs="Times New Roman"/>
          <w:b/>
          <w:bCs/>
          <w:sz w:val="24"/>
          <w:szCs w:val="24"/>
          <w:lang w:eastAsia="ro-RO"/>
        </w:rPr>
        <w:t>Articolul 6</w:t>
      </w:r>
      <w:r w:rsidR="00FE1D21">
        <w:rPr>
          <w:rFonts w:ascii="Times New Roman" w:eastAsia="Times New Roman" w:hAnsi="Times New Roman" w:cs="Times New Roman"/>
          <w:b/>
          <w:bCs/>
          <w:sz w:val="24"/>
          <w:szCs w:val="24"/>
          <w:lang w:eastAsia="ro-RO"/>
        </w:rPr>
        <w:t>3</w:t>
      </w:r>
      <w:r w:rsidRPr="0042325B">
        <w:rPr>
          <w:rFonts w:ascii="Times New Roman" w:eastAsia="Times New Roman" w:hAnsi="Times New Roman" w:cs="Times New Roman"/>
          <w:b/>
          <w:bCs/>
          <w:sz w:val="24"/>
          <w:szCs w:val="24"/>
          <w:lang w:eastAsia="ro-RO"/>
        </w:rPr>
        <w:t>. Controlul</w:t>
      </w:r>
    </w:p>
    <w:p w14:paraId="433C30C5" w14:textId="77777777" w:rsidR="0042325B" w:rsidRPr="0042325B" w:rsidRDefault="0042325B" w:rsidP="00FE1D21">
      <w:pPr>
        <w:spacing w:before="100" w:beforeAutospacing="1" w:after="100" w:afterAutospacing="1" w:line="240" w:lineRule="auto"/>
        <w:jc w:val="both"/>
        <w:rPr>
          <w:rFonts w:ascii="Times New Roman" w:eastAsia="Times New Roman" w:hAnsi="Times New Roman" w:cs="Times New Roman"/>
          <w:sz w:val="24"/>
          <w:szCs w:val="24"/>
          <w:lang w:eastAsia="ro-RO"/>
        </w:rPr>
      </w:pPr>
      <w:r w:rsidRPr="0042325B">
        <w:rPr>
          <w:rFonts w:ascii="Times New Roman" w:eastAsia="Times New Roman" w:hAnsi="Times New Roman" w:cs="Times New Roman"/>
          <w:sz w:val="24"/>
          <w:szCs w:val="24"/>
          <w:lang w:eastAsia="ro-RO"/>
        </w:rPr>
        <w:t>Controlul asupra executării prezentului Regulament se exercită de către Consiliul Raional Orhei, prin persoanele și structurile desemnate prin decizia de aprobare.</w:t>
      </w:r>
    </w:p>
    <w:p w14:paraId="717D60BD" w14:textId="77777777" w:rsidR="00A71D82" w:rsidRPr="0042325B" w:rsidRDefault="00A71D82">
      <w:pPr>
        <w:rPr>
          <w:rFonts w:ascii="Times New Roman" w:hAnsi="Times New Roman" w:cs="Times New Roman"/>
          <w:sz w:val="24"/>
          <w:szCs w:val="24"/>
        </w:rPr>
      </w:pPr>
    </w:p>
    <w:sectPr w:rsidR="00A71D82" w:rsidRPr="004232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0ECA"/>
    <w:multiLevelType w:val="hybridMultilevel"/>
    <w:tmpl w:val="12D6F9A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FFF557E"/>
    <w:multiLevelType w:val="hybridMultilevel"/>
    <w:tmpl w:val="1B8E8DC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26679A2"/>
    <w:multiLevelType w:val="hybridMultilevel"/>
    <w:tmpl w:val="057A575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5FF1A0B"/>
    <w:multiLevelType w:val="hybridMultilevel"/>
    <w:tmpl w:val="8BAE30F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7E60613"/>
    <w:multiLevelType w:val="hybridMultilevel"/>
    <w:tmpl w:val="6E9E013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8ED60D3"/>
    <w:multiLevelType w:val="hybridMultilevel"/>
    <w:tmpl w:val="711493B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F0110FA"/>
    <w:multiLevelType w:val="hybridMultilevel"/>
    <w:tmpl w:val="E1483BA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56C4777"/>
    <w:multiLevelType w:val="hybridMultilevel"/>
    <w:tmpl w:val="C91A6B8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9C06A74"/>
    <w:multiLevelType w:val="multilevel"/>
    <w:tmpl w:val="85847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A536F69"/>
    <w:multiLevelType w:val="hybridMultilevel"/>
    <w:tmpl w:val="CA1C2DE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B4A7938"/>
    <w:multiLevelType w:val="hybridMultilevel"/>
    <w:tmpl w:val="6D664D1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EDB3B81"/>
    <w:multiLevelType w:val="hybridMultilevel"/>
    <w:tmpl w:val="08388F9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60049CC"/>
    <w:multiLevelType w:val="hybridMultilevel"/>
    <w:tmpl w:val="CC788EB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41B747A5"/>
    <w:multiLevelType w:val="hybridMultilevel"/>
    <w:tmpl w:val="B6B0FE7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76530BC"/>
    <w:multiLevelType w:val="hybridMultilevel"/>
    <w:tmpl w:val="CD9EC50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89712D4"/>
    <w:multiLevelType w:val="hybridMultilevel"/>
    <w:tmpl w:val="E29C411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49964E71"/>
    <w:multiLevelType w:val="hybridMultilevel"/>
    <w:tmpl w:val="1866582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9E642A4"/>
    <w:multiLevelType w:val="hybridMultilevel"/>
    <w:tmpl w:val="A85433A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B862089"/>
    <w:multiLevelType w:val="hybridMultilevel"/>
    <w:tmpl w:val="7BEC905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F413B15"/>
    <w:multiLevelType w:val="hybridMultilevel"/>
    <w:tmpl w:val="A98C061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1F322C6"/>
    <w:multiLevelType w:val="hybridMultilevel"/>
    <w:tmpl w:val="6194D91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57002A7"/>
    <w:multiLevelType w:val="hybridMultilevel"/>
    <w:tmpl w:val="EB88597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58BC7009"/>
    <w:multiLevelType w:val="hybridMultilevel"/>
    <w:tmpl w:val="C404809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A04101C"/>
    <w:multiLevelType w:val="hybridMultilevel"/>
    <w:tmpl w:val="7AE63FD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40F5474"/>
    <w:multiLevelType w:val="hybridMultilevel"/>
    <w:tmpl w:val="6C3C934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4F43E9D"/>
    <w:multiLevelType w:val="hybridMultilevel"/>
    <w:tmpl w:val="B2F0155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60112EB"/>
    <w:multiLevelType w:val="hybridMultilevel"/>
    <w:tmpl w:val="EB522F9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7FF7AA8"/>
    <w:multiLevelType w:val="multilevel"/>
    <w:tmpl w:val="896C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0B0D4C"/>
    <w:multiLevelType w:val="hybridMultilevel"/>
    <w:tmpl w:val="AE44FE4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9A65078"/>
    <w:multiLevelType w:val="hybridMultilevel"/>
    <w:tmpl w:val="AE12997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6FBD7758"/>
    <w:multiLevelType w:val="hybridMultilevel"/>
    <w:tmpl w:val="567079B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798D77DE"/>
    <w:multiLevelType w:val="hybridMultilevel"/>
    <w:tmpl w:val="C210804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79CF4430"/>
    <w:multiLevelType w:val="hybridMultilevel"/>
    <w:tmpl w:val="4EB0502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79F874EF"/>
    <w:multiLevelType w:val="hybridMultilevel"/>
    <w:tmpl w:val="A3B0134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7B5363D1"/>
    <w:multiLevelType w:val="hybridMultilevel"/>
    <w:tmpl w:val="363C269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7DE21D83"/>
    <w:multiLevelType w:val="hybridMultilevel"/>
    <w:tmpl w:val="D92CF0A0"/>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8"/>
  </w:num>
  <w:num w:numId="2">
    <w:abstractNumId w:val="35"/>
  </w:num>
  <w:num w:numId="3">
    <w:abstractNumId w:val="13"/>
  </w:num>
  <w:num w:numId="4">
    <w:abstractNumId w:val="16"/>
  </w:num>
  <w:num w:numId="5">
    <w:abstractNumId w:val="15"/>
  </w:num>
  <w:num w:numId="6">
    <w:abstractNumId w:val="28"/>
  </w:num>
  <w:num w:numId="7">
    <w:abstractNumId w:val="11"/>
  </w:num>
  <w:num w:numId="8">
    <w:abstractNumId w:val="18"/>
  </w:num>
  <w:num w:numId="9">
    <w:abstractNumId w:val="21"/>
  </w:num>
  <w:num w:numId="10">
    <w:abstractNumId w:val="7"/>
  </w:num>
  <w:num w:numId="11">
    <w:abstractNumId w:val="29"/>
  </w:num>
  <w:num w:numId="12">
    <w:abstractNumId w:val="5"/>
  </w:num>
  <w:num w:numId="13">
    <w:abstractNumId w:val="23"/>
  </w:num>
  <w:num w:numId="14">
    <w:abstractNumId w:val="10"/>
  </w:num>
  <w:num w:numId="15">
    <w:abstractNumId w:val="14"/>
  </w:num>
  <w:num w:numId="16">
    <w:abstractNumId w:val="2"/>
  </w:num>
  <w:num w:numId="17">
    <w:abstractNumId w:val="30"/>
  </w:num>
  <w:num w:numId="18">
    <w:abstractNumId w:val="25"/>
  </w:num>
  <w:num w:numId="19">
    <w:abstractNumId w:val="12"/>
  </w:num>
  <w:num w:numId="20">
    <w:abstractNumId w:val="4"/>
  </w:num>
  <w:num w:numId="21">
    <w:abstractNumId w:val="3"/>
  </w:num>
  <w:num w:numId="22">
    <w:abstractNumId w:val="31"/>
  </w:num>
  <w:num w:numId="23">
    <w:abstractNumId w:val="22"/>
  </w:num>
  <w:num w:numId="24">
    <w:abstractNumId w:val="26"/>
  </w:num>
  <w:num w:numId="25">
    <w:abstractNumId w:val="24"/>
  </w:num>
  <w:num w:numId="26">
    <w:abstractNumId w:val="20"/>
  </w:num>
  <w:num w:numId="27">
    <w:abstractNumId w:val="1"/>
  </w:num>
  <w:num w:numId="28">
    <w:abstractNumId w:val="19"/>
  </w:num>
  <w:num w:numId="29">
    <w:abstractNumId w:val="32"/>
  </w:num>
  <w:num w:numId="30">
    <w:abstractNumId w:val="0"/>
  </w:num>
  <w:num w:numId="31">
    <w:abstractNumId w:val="17"/>
  </w:num>
  <w:num w:numId="32">
    <w:abstractNumId w:val="34"/>
  </w:num>
  <w:num w:numId="33">
    <w:abstractNumId w:val="9"/>
  </w:num>
  <w:num w:numId="34">
    <w:abstractNumId w:val="6"/>
  </w:num>
  <w:num w:numId="35">
    <w:abstractNumId w:val="27"/>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25B"/>
    <w:rsid w:val="000E569A"/>
    <w:rsid w:val="0042325B"/>
    <w:rsid w:val="00814E3F"/>
    <w:rsid w:val="00A71D82"/>
    <w:rsid w:val="00B66852"/>
    <w:rsid w:val="00D9514E"/>
    <w:rsid w:val="00FE1D2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3E94F"/>
  <w15:chartTrackingRefBased/>
  <w15:docId w15:val="{E2414B80-A10C-45B0-B60F-2576E88B8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4232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Titlu2">
    <w:name w:val="heading 2"/>
    <w:basedOn w:val="Normal"/>
    <w:link w:val="Titlu2Caracter"/>
    <w:uiPriority w:val="9"/>
    <w:qFormat/>
    <w:rsid w:val="0042325B"/>
    <w:pPr>
      <w:spacing w:before="100" w:beforeAutospacing="1" w:after="100" w:afterAutospacing="1" w:line="240" w:lineRule="auto"/>
      <w:outlineLvl w:val="1"/>
    </w:pPr>
    <w:rPr>
      <w:rFonts w:ascii="Times New Roman" w:eastAsia="Times New Roman" w:hAnsi="Times New Roman" w:cs="Times New Roman"/>
      <w:b/>
      <w:bCs/>
      <w:sz w:val="36"/>
      <w:szCs w:val="36"/>
      <w:lang w:eastAsia="ro-RO"/>
    </w:rPr>
  </w:style>
  <w:style w:type="paragraph" w:styleId="Titlu3">
    <w:name w:val="heading 3"/>
    <w:basedOn w:val="Normal"/>
    <w:link w:val="Titlu3Caracter"/>
    <w:uiPriority w:val="9"/>
    <w:qFormat/>
    <w:rsid w:val="0042325B"/>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2325B"/>
    <w:rPr>
      <w:rFonts w:ascii="Times New Roman" w:eastAsia="Times New Roman" w:hAnsi="Times New Roman" w:cs="Times New Roman"/>
      <w:b/>
      <w:bCs/>
      <w:kern w:val="36"/>
      <w:sz w:val="48"/>
      <w:szCs w:val="48"/>
      <w:lang w:eastAsia="ro-RO"/>
    </w:rPr>
  </w:style>
  <w:style w:type="character" w:customStyle="1" w:styleId="Titlu2Caracter">
    <w:name w:val="Titlu 2 Caracter"/>
    <w:basedOn w:val="Fontdeparagrafimplicit"/>
    <w:link w:val="Titlu2"/>
    <w:uiPriority w:val="9"/>
    <w:rsid w:val="0042325B"/>
    <w:rPr>
      <w:rFonts w:ascii="Times New Roman" w:eastAsia="Times New Roman" w:hAnsi="Times New Roman" w:cs="Times New Roman"/>
      <w:b/>
      <w:bCs/>
      <w:sz w:val="36"/>
      <w:szCs w:val="36"/>
      <w:lang w:eastAsia="ro-RO"/>
    </w:rPr>
  </w:style>
  <w:style w:type="character" w:customStyle="1" w:styleId="Titlu3Caracter">
    <w:name w:val="Titlu 3 Caracter"/>
    <w:basedOn w:val="Fontdeparagrafimplicit"/>
    <w:link w:val="Titlu3"/>
    <w:uiPriority w:val="9"/>
    <w:rsid w:val="0042325B"/>
    <w:rPr>
      <w:rFonts w:ascii="Times New Roman" w:eastAsia="Times New Roman" w:hAnsi="Times New Roman" w:cs="Times New Roman"/>
      <w:b/>
      <w:bCs/>
      <w:sz w:val="27"/>
      <w:szCs w:val="27"/>
      <w:lang w:eastAsia="ro-RO"/>
    </w:rPr>
  </w:style>
  <w:style w:type="paragraph" w:styleId="NormalWeb">
    <w:name w:val="Normal (Web)"/>
    <w:basedOn w:val="Normal"/>
    <w:uiPriority w:val="99"/>
    <w:semiHidden/>
    <w:unhideWhenUsed/>
    <w:rsid w:val="0042325B"/>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42325B"/>
    <w:rPr>
      <w:b/>
      <w:bCs/>
    </w:rPr>
  </w:style>
  <w:style w:type="paragraph" w:styleId="Listparagraf">
    <w:name w:val="List Paragraph"/>
    <w:basedOn w:val="Normal"/>
    <w:uiPriority w:val="34"/>
    <w:qFormat/>
    <w:rsid w:val="0042325B"/>
    <w:pPr>
      <w:ind w:left="720"/>
      <w:contextualSpacing/>
    </w:pPr>
  </w:style>
  <w:style w:type="paragraph" w:customStyle="1" w:styleId="isselectedend">
    <w:name w:val="isselectedend"/>
    <w:basedOn w:val="Normal"/>
    <w:rsid w:val="00FE1D21"/>
    <w:pPr>
      <w:spacing w:before="100" w:beforeAutospacing="1" w:after="100" w:afterAutospacing="1" w:line="240" w:lineRule="auto"/>
    </w:pPr>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99369">
      <w:bodyDiv w:val="1"/>
      <w:marLeft w:val="0"/>
      <w:marRight w:val="0"/>
      <w:marTop w:val="0"/>
      <w:marBottom w:val="0"/>
      <w:divBdr>
        <w:top w:val="none" w:sz="0" w:space="0" w:color="auto"/>
        <w:left w:val="none" w:sz="0" w:space="0" w:color="auto"/>
        <w:bottom w:val="none" w:sz="0" w:space="0" w:color="auto"/>
        <w:right w:val="none" w:sz="0" w:space="0" w:color="auto"/>
      </w:divBdr>
    </w:div>
    <w:div w:id="31904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16</Pages>
  <Words>4254</Words>
  <Characters>24677</Characters>
  <Application>Microsoft Office Word</Application>
  <DocSecurity>0</DocSecurity>
  <Lines>205</Lines>
  <Paragraphs>57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Sergiu AGA</dc:creator>
  <cp:keywords/>
  <dc:description/>
  <cp:lastModifiedBy>Sergiu AGA</cp:lastModifiedBy>
  <cp:revision>1</cp:revision>
  <dcterms:created xsi:type="dcterms:W3CDTF">2026-08-13T07:08:00Z</dcterms:created>
  <dcterms:modified xsi:type="dcterms:W3CDTF">2026-08-13T08:21:00Z</dcterms:modified>
</cp:coreProperties>
</file>